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72704C" w:rsidR="00D045B1" w:rsidP="0070529A" w:rsidRDefault="0054265A" w14:paraId="672A6659" wp14:textId="77777777">
      <w:pPr>
        <w:pStyle w:val="Default"/>
        <w:spacing w:after="120" w:line="276" w:lineRule="auto"/>
        <w:contextualSpacing/>
        <w:jc w:val="right"/>
        <w:rPr>
          <w:rFonts w:ascii="Tahoma" w:hAnsi="Tahoma" w:cs="Tahoma"/>
          <w:color w:val="auto"/>
          <w:sz w:val="22"/>
          <w:szCs w:val="22"/>
        </w:rPr>
      </w:pPr>
      <w:r w:rsidRPr="0072704C">
        <w:rPr>
          <w:rFonts w:ascii="Tahoma" w:hAnsi="Tahoma" w:cs="Tahoma"/>
          <w:noProof/>
          <w:color w:val="auto"/>
          <w:sz w:val="22"/>
          <w:szCs w:val="22"/>
        </w:rPr>
        <w:drawing>
          <wp:inline xmlns:wp14="http://schemas.microsoft.com/office/word/2010/wordprocessingDrawing" distT="0" distB="0" distL="0" distR="0" wp14:anchorId="72956787" wp14:editId="68B18D71">
            <wp:extent cx="5719445" cy="67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NP  logo.jpg"/>
                    <pic:cNvPicPr/>
                  </pic:nvPicPr>
                  <pic:blipFill>
                    <a:blip r:embed="rId8">
                      <a:extLst>
                        <a:ext uri="{28A0092B-C50C-407E-A947-70E740481C1C}">
                          <a14:useLocalDpi xmlns:a14="http://schemas.microsoft.com/office/drawing/2010/main" val="0"/>
                        </a:ext>
                      </a:extLst>
                    </a:blip>
                    <a:stretch>
                      <a:fillRect/>
                    </a:stretch>
                  </pic:blipFill>
                  <pic:spPr>
                    <a:xfrm>
                      <a:off x="0" y="0"/>
                      <a:ext cx="5719445" cy="676275"/>
                    </a:xfrm>
                    <a:prstGeom prst="rect">
                      <a:avLst/>
                    </a:prstGeom>
                  </pic:spPr>
                </pic:pic>
              </a:graphicData>
            </a:graphic>
          </wp:inline>
        </w:drawing>
      </w:r>
    </w:p>
    <w:p xmlns:wp14="http://schemas.microsoft.com/office/word/2010/wordml" w:rsidR="00D045B1" w:rsidP="00F50C8F" w:rsidRDefault="000B2E31" w14:paraId="5BE1B44D" wp14:textId="77777777">
      <w:pPr>
        <w:pStyle w:val="Default"/>
        <w:spacing w:after="120" w:line="276" w:lineRule="auto"/>
        <w:jc w:val="center"/>
        <w:rPr>
          <w:rFonts w:ascii="Tahoma" w:hAnsi="Tahoma" w:cs="Tahoma"/>
          <w:b/>
          <w:bCs/>
          <w:color w:val="auto"/>
        </w:rPr>
      </w:pPr>
      <w:r w:rsidRPr="0072704C">
        <w:rPr>
          <w:rFonts w:ascii="Tahoma" w:hAnsi="Tahoma" w:cs="Tahoma"/>
          <w:b/>
          <w:bCs/>
          <w:color w:val="auto"/>
        </w:rPr>
        <w:t xml:space="preserve">TNP </w:t>
      </w:r>
      <w:r w:rsidRPr="0072704C" w:rsidR="000C3EC4">
        <w:rPr>
          <w:rFonts w:ascii="Tahoma" w:hAnsi="Tahoma" w:cs="Tahoma"/>
          <w:b/>
          <w:bCs/>
          <w:color w:val="auto"/>
        </w:rPr>
        <w:t>Safeguarding Adults at Risk Policy</w:t>
      </w:r>
    </w:p>
    <w:p xmlns:wp14="http://schemas.microsoft.com/office/word/2010/wordml" w:rsidRPr="0072704C" w:rsidR="00155E4B" w:rsidP="0070529A" w:rsidRDefault="00155E4B" w14:paraId="5CFD1200" wp14:textId="77777777">
      <w:pPr>
        <w:pStyle w:val="Default"/>
        <w:spacing w:after="120" w:line="276" w:lineRule="auto"/>
        <w:rPr>
          <w:rFonts w:ascii="Tahoma" w:hAnsi="Tahoma" w:cs="Tahoma"/>
          <w:b/>
          <w:bCs/>
          <w:color w:val="auto"/>
          <w:sz w:val="22"/>
          <w:szCs w:val="22"/>
        </w:rPr>
      </w:pPr>
      <w:r w:rsidRPr="0072704C">
        <w:rPr>
          <w:rFonts w:ascii="Tahoma" w:hAnsi="Tahoma" w:cs="Tahoma"/>
          <w:b/>
          <w:bCs/>
          <w:color w:val="auto"/>
          <w:sz w:val="22"/>
          <w:szCs w:val="22"/>
        </w:rPr>
        <w:t>Purpose of this document</w:t>
      </w:r>
    </w:p>
    <w:p xmlns:wp14="http://schemas.microsoft.com/office/word/2010/wordml" w:rsidRPr="0072704C" w:rsidR="00155E4B" w:rsidP="0070529A" w:rsidRDefault="00155E4B" w14:paraId="6282943B" wp14:textId="77777777">
      <w:pPr>
        <w:pStyle w:val="Default"/>
        <w:spacing w:after="120" w:line="276" w:lineRule="auto"/>
        <w:contextualSpacing/>
        <w:rPr>
          <w:rFonts w:ascii="Tahoma" w:hAnsi="Tahoma" w:cs="Tahoma"/>
          <w:bCs/>
          <w:color w:val="auto"/>
          <w:sz w:val="22"/>
          <w:szCs w:val="22"/>
        </w:rPr>
      </w:pPr>
      <w:r w:rsidRPr="0072704C">
        <w:rPr>
          <w:rFonts w:ascii="Tahoma" w:hAnsi="Tahoma" w:cs="Tahoma"/>
          <w:bCs/>
          <w:color w:val="auto"/>
          <w:sz w:val="22"/>
          <w:szCs w:val="22"/>
        </w:rPr>
        <w:t xml:space="preserve">The purpose of this policy is to outline the practice for employees and volunteers of </w:t>
      </w:r>
      <w:r w:rsidRPr="0072704C" w:rsidR="00673C16">
        <w:rPr>
          <w:rFonts w:ascii="Tahoma" w:hAnsi="Tahoma" w:cs="Tahoma"/>
          <w:bCs/>
          <w:color w:val="auto"/>
          <w:sz w:val="22"/>
          <w:szCs w:val="22"/>
        </w:rPr>
        <w:t>The Nehemiah Project (TNP</w:t>
      </w:r>
      <w:r w:rsidRPr="0072704C">
        <w:rPr>
          <w:rFonts w:ascii="Tahoma" w:hAnsi="Tahoma" w:cs="Tahoma"/>
          <w:bCs/>
          <w:color w:val="auto"/>
          <w:sz w:val="22"/>
          <w:szCs w:val="22"/>
        </w:rPr>
        <w:t>) to contribute to the prevention of abuse of adults at risk</w:t>
      </w:r>
      <w:r w:rsidR="00CD0DF0">
        <w:rPr>
          <w:rFonts w:ascii="Tahoma" w:hAnsi="Tahoma" w:cs="Tahoma"/>
          <w:bCs/>
          <w:color w:val="auto"/>
          <w:sz w:val="22"/>
          <w:szCs w:val="22"/>
        </w:rPr>
        <w:t>,</w:t>
      </w:r>
      <w:r w:rsidRPr="0072704C">
        <w:rPr>
          <w:rFonts w:ascii="Tahoma" w:hAnsi="Tahoma" w:cs="Tahoma"/>
          <w:bCs/>
          <w:color w:val="auto"/>
          <w:sz w:val="22"/>
          <w:szCs w:val="22"/>
        </w:rPr>
        <w:t xml:space="preserve"> through raising awareness and providing a clear framework for action when abuse is suspected.</w:t>
      </w:r>
    </w:p>
    <w:p xmlns:wp14="http://schemas.microsoft.com/office/word/2010/wordml" w:rsidR="00155E4B" w:rsidP="0070529A" w:rsidRDefault="00155E4B" w14:paraId="3AF5CD0F" wp14:textId="77777777">
      <w:pPr>
        <w:pStyle w:val="Default"/>
        <w:spacing w:after="120" w:line="276" w:lineRule="auto"/>
        <w:contextualSpacing/>
        <w:rPr>
          <w:rFonts w:ascii="Tahoma" w:hAnsi="Tahoma" w:cs="Tahoma"/>
          <w:bCs/>
          <w:color w:val="auto"/>
          <w:sz w:val="22"/>
          <w:szCs w:val="22"/>
        </w:rPr>
      </w:pPr>
      <w:r w:rsidRPr="0072704C">
        <w:rPr>
          <w:rFonts w:ascii="Tahoma" w:hAnsi="Tahoma" w:cs="Tahoma"/>
          <w:bCs/>
          <w:color w:val="auto"/>
          <w:sz w:val="22"/>
          <w:szCs w:val="22"/>
        </w:rPr>
        <w:t>T</w:t>
      </w:r>
      <w:r w:rsidRPr="0072704C" w:rsidR="000C3EC4">
        <w:rPr>
          <w:rFonts w:ascii="Tahoma" w:hAnsi="Tahoma" w:cs="Tahoma"/>
          <w:bCs/>
          <w:color w:val="auto"/>
          <w:sz w:val="22"/>
          <w:szCs w:val="22"/>
        </w:rPr>
        <w:t>h</w:t>
      </w:r>
      <w:r w:rsidRPr="0072704C">
        <w:rPr>
          <w:rFonts w:ascii="Tahoma" w:hAnsi="Tahoma" w:cs="Tahoma"/>
          <w:bCs/>
          <w:color w:val="auto"/>
          <w:sz w:val="22"/>
          <w:szCs w:val="22"/>
        </w:rPr>
        <w:t xml:space="preserve">is policy applies across the </w:t>
      </w:r>
      <w:r w:rsidR="00BB1F73">
        <w:rPr>
          <w:rFonts w:ascii="Tahoma" w:hAnsi="Tahoma" w:cs="Tahoma"/>
          <w:bCs/>
          <w:color w:val="auto"/>
          <w:sz w:val="22"/>
          <w:szCs w:val="22"/>
        </w:rPr>
        <w:t>Charity,</w:t>
      </w:r>
      <w:r w:rsidRPr="0072704C">
        <w:rPr>
          <w:rFonts w:ascii="Tahoma" w:hAnsi="Tahoma" w:cs="Tahoma"/>
          <w:bCs/>
          <w:color w:val="auto"/>
          <w:sz w:val="22"/>
          <w:szCs w:val="22"/>
        </w:rPr>
        <w:t xml:space="preserve"> including all of </w:t>
      </w:r>
      <w:r w:rsidR="00BB1F73">
        <w:rPr>
          <w:rFonts w:ascii="Tahoma" w:hAnsi="Tahoma" w:cs="Tahoma"/>
          <w:bCs/>
          <w:color w:val="auto"/>
          <w:sz w:val="22"/>
          <w:szCs w:val="22"/>
        </w:rPr>
        <w:t>TNP’s</w:t>
      </w:r>
      <w:r w:rsidRPr="0072704C">
        <w:rPr>
          <w:rFonts w:ascii="Tahoma" w:hAnsi="Tahoma" w:cs="Tahoma"/>
          <w:bCs/>
          <w:color w:val="auto"/>
          <w:sz w:val="22"/>
          <w:szCs w:val="22"/>
        </w:rPr>
        <w:t xml:space="preserve"> activities.</w:t>
      </w:r>
    </w:p>
    <w:p xmlns:wp14="http://schemas.microsoft.com/office/word/2010/wordml" w:rsidRPr="00831E03" w:rsidR="0072704C" w:rsidP="0070529A" w:rsidRDefault="0072704C" w14:paraId="0A37501D" wp14:textId="77777777">
      <w:pPr>
        <w:pStyle w:val="Default"/>
        <w:spacing w:after="120" w:line="276" w:lineRule="auto"/>
        <w:contextualSpacing/>
        <w:rPr>
          <w:rFonts w:ascii="Tahoma" w:hAnsi="Tahoma" w:cs="Tahoma"/>
          <w:bCs/>
          <w:color w:val="auto"/>
          <w:sz w:val="12"/>
          <w:szCs w:val="22"/>
        </w:rPr>
      </w:pPr>
    </w:p>
    <w:p xmlns:wp14="http://schemas.microsoft.com/office/word/2010/wordml" w:rsidRPr="0072704C" w:rsidR="00D3024F" w:rsidP="0070529A" w:rsidRDefault="00D3024F" w14:paraId="4BF29FFD" wp14:textId="77777777">
      <w:pPr>
        <w:pStyle w:val="Default"/>
        <w:spacing w:after="120" w:line="276" w:lineRule="auto"/>
        <w:rPr>
          <w:rFonts w:ascii="Tahoma" w:hAnsi="Tahoma" w:cs="Tahoma"/>
          <w:b/>
          <w:color w:val="auto"/>
          <w:sz w:val="22"/>
          <w:szCs w:val="22"/>
        </w:rPr>
      </w:pPr>
      <w:r w:rsidRPr="0072704C">
        <w:rPr>
          <w:rFonts w:ascii="Tahoma" w:hAnsi="Tahoma" w:cs="Tahoma"/>
          <w:b/>
          <w:bCs/>
          <w:color w:val="auto"/>
          <w:sz w:val="22"/>
          <w:szCs w:val="22"/>
        </w:rPr>
        <w:t>Key Principles</w:t>
      </w:r>
    </w:p>
    <w:p xmlns:wp14="http://schemas.microsoft.com/office/word/2010/wordml" w:rsidR="00D3024F" w:rsidP="0070529A" w:rsidRDefault="00D3024F" w14:paraId="463F87CE" wp14:textId="77777777">
      <w:pPr>
        <w:pStyle w:val="Default"/>
        <w:spacing w:after="120" w:line="276" w:lineRule="auto"/>
        <w:contextualSpacing/>
        <w:rPr>
          <w:rFonts w:ascii="Tahoma" w:hAnsi="Tahoma" w:cs="Tahoma"/>
          <w:color w:val="auto"/>
          <w:sz w:val="22"/>
          <w:szCs w:val="22"/>
        </w:rPr>
      </w:pPr>
      <w:r w:rsidRPr="0072704C">
        <w:rPr>
          <w:rFonts w:ascii="Tahoma" w:hAnsi="Tahoma" w:cs="Tahoma"/>
          <w:color w:val="auto"/>
          <w:sz w:val="22"/>
          <w:szCs w:val="22"/>
        </w:rPr>
        <w:t>Six key principles underpin all adult safeguarding work:</w:t>
      </w:r>
    </w:p>
    <w:p xmlns:wp14="http://schemas.microsoft.com/office/word/2010/wordml" w:rsidRPr="00831E03" w:rsidR="0072704C" w:rsidP="0070529A" w:rsidRDefault="0072704C" w14:paraId="5DAB6C7B" wp14:textId="77777777">
      <w:pPr>
        <w:pStyle w:val="Default"/>
        <w:spacing w:after="120" w:line="276" w:lineRule="auto"/>
        <w:contextualSpacing/>
        <w:rPr>
          <w:rFonts w:ascii="Tahoma" w:hAnsi="Tahoma" w:cs="Tahoma"/>
          <w:color w:val="auto"/>
          <w:sz w:val="12"/>
          <w:szCs w:val="22"/>
        </w:rPr>
      </w:pPr>
    </w:p>
    <w:p xmlns:wp14="http://schemas.microsoft.com/office/word/2010/wordml" w:rsidRPr="0072704C" w:rsidR="00D3024F" w:rsidP="0070529A" w:rsidRDefault="00D3024F" w14:paraId="4C5B4852" wp14:textId="77777777">
      <w:pPr>
        <w:pStyle w:val="Default"/>
        <w:spacing w:after="120" w:line="276" w:lineRule="auto"/>
        <w:contextualSpacing/>
        <w:rPr>
          <w:rFonts w:ascii="Tahoma" w:hAnsi="Tahoma" w:cs="Tahoma"/>
          <w:color w:val="auto"/>
          <w:sz w:val="22"/>
          <w:szCs w:val="22"/>
        </w:rPr>
      </w:pPr>
      <w:r w:rsidRPr="0072704C">
        <w:rPr>
          <w:rFonts w:ascii="Tahoma" w:hAnsi="Tahoma" w:cs="Tahoma"/>
          <w:b/>
          <w:color w:val="auto"/>
          <w:sz w:val="22"/>
          <w:szCs w:val="22"/>
        </w:rPr>
        <w:t>Empowerment</w:t>
      </w:r>
      <w:r w:rsidRPr="0072704C">
        <w:rPr>
          <w:rFonts w:ascii="Tahoma" w:hAnsi="Tahoma" w:cs="Tahoma"/>
          <w:color w:val="auto"/>
          <w:sz w:val="22"/>
          <w:szCs w:val="22"/>
        </w:rPr>
        <w:t xml:space="preserve"> – people being support</w:t>
      </w:r>
      <w:r w:rsidRPr="0072704C" w:rsidR="000C3EC4">
        <w:rPr>
          <w:rFonts w:ascii="Tahoma" w:hAnsi="Tahoma" w:cs="Tahoma"/>
          <w:color w:val="auto"/>
          <w:sz w:val="22"/>
          <w:szCs w:val="22"/>
        </w:rPr>
        <w:t xml:space="preserve">ed and encouraged to make their </w:t>
      </w:r>
      <w:r w:rsidRPr="0072704C">
        <w:rPr>
          <w:rFonts w:ascii="Tahoma" w:hAnsi="Tahoma" w:cs="Tahoma"/>
          <w:color w:val="auto"/>
          <w:sz w:val="22"/>
          <w:szCs w:val="22"/>
        </w:rPr>
        <w:t>own decisions and informed consent.</w:t>
      </w:r>
    </w:p>
    <w:p xmlns:wp14="http://schemas.microsoft.com/office/word/2010/wordml" w:rsidR="00D3024F" w:rsidP="0070529A" w:rsidRDefault="00D3024F" w14:paraId="10837881" wp14:textId="77777777">
      <w:pPr>
        <w:pStyle w:val="Default"/>
        <w:spacing w:after="120" w:line="276" w:lineRule="auto"/>
        <w:contextualSpacing/>
        <w:rPr>
          <w:rFonts w:ascii="Tahoma" w:hAnsi="Tahoma" w:cs="Tahoma"/>
          <w:i/>
          <w:color w:val="auto"/>
          <w:sz w:val="22"/>
          <w:szCs w:val="22"/>
        </w:rPr>
      </w:pPr>
      <w:r w:rsidRPr="0072704C">
        <w:rPr>
          <w:rFonts w:ascii="Tahoma" w:hAnsi="Tahoma" w:cs="Tahoma"/>
          <w:i/>
          <w:color w:val="auto"/>
          <w:sz w:val="22"/>
          <w:szCs w:val="22"/>
        </w:rPr>
        <w:t>“I am asked what I want as the outcomes from the safeguarding process and these directly inform what happens.”</w:t>
      </w:r>
    </w:p>
    <w:p xmlns:wp14="http://schemas.microsoft.com/office/word/2010/wordml" w:rsidRPr="00831E03" w:rsidR="0072704C" w:rsidP="0070529A" w:rsidRDefault="0072704C" w14:paraId="02EB378F" wp14:textId="77777777">
      <w:pPr>
        <w:pStyle w:val="Default"/>
        <w:spacing w:after="120" w:line="276" w:lineRule="auto"/>
        <w:contextualSpacing/>
        <w:rPr>
          <w:rFonts w:ascii="Tahoma" w:hAnsi="Tahoma" w:cs="Tahoma"/>
          <w:i/>
          <w:color w:val="auto"/>
          <w:sz w:val="12"/>
          <w:szCs w:val="22"/>
        </w:rPr>
      </w:pPr>
    </w:p>
    <w:p xmlns:wp14="http://schemas.microsoft.com/office/word/2010/wordml" w:rsidRPr="0072704C" w:rsidR="00D3024F" w:rsidP="0070529A" w:rsidRDefault="00D3024F" w14:paraId="4DB0E92C" wp14:textId="77777777">
      <w:pPr>
        <w:pStyle w:val="Default"/>
        <w:spacing w:after="120" w:line="276" w:lineRule="auto"/>
        <w:contextualSpacing/>
        <w:rPr>
          <w:rFonts w:ascii="Tahoma" w:hAnsi="Tahoma" w:cs="Tahoma"/>
          <w:color w:val="auto"/>
          <w:sz w:val="22"/>
          <w:szCs w:val="22"/>
        </w:rPr>
      </w:pPr>
      <w:r w:rsidRPr="0072704C">
        <w:rPr>
          <w:rFonts w:ascii="Tahoma" w:hAnsi="Tahoma" w:cs="Tahoma"/>
          <w:b/>
          <w:color w:val="auto"/>
          <w:sz w:val="22"/>
          <w:szCs w:val="22"/>
        </w:rPr>
        <w:t>Prevention</w:t>
      </w:r>
      <w:r w:rsidRPr="0072704C">
        <w:rPr>
          <w:rFonts w:ascii="Tahoma" w:hAnsi="Tahoma" w:cs="Tahoma"/>
          <w:color w:val="auto"/>
          <w:sz w:val="22"/>
          <w:szCs w:val="22"/>
        </w:rPr>
        <w:t xml:space="preserve"> – it is better to take action before harm occurs.</w:t>
      </w:r>
    </w:p>
    <w:p xmlns:wp14="http://schemas.microsoft.com/office/word/2010/wordml" w:rsidR="00D3024F" w:rsidP="0070529A" w:rsidRDefault="00D3024F" w14:paraId="137D3AD0" wp14:textId="77777777">
      <w:pPr>
        <w:pStyle w:val="Default"/>
        <w:spacing w:after="120" w:line="276" w:lineRule="auto"/>
        <w:contextualSpacing/>
        <w:rPr>
          <w:rFonts w:ascii="Tahoma" w:hAnsi="Tahoma" w:cs="Tahoma"/>
          <w:i/>
          <w:color w:val="auto"/>
          <w:sz w:val="22"/>
          <w:szCs w:val="22"/>
        </w:rPr>
      </w:pPr>
      <w:r w:rsidRPr="0072704C">
        <w:rPr>
          <w:rFonts w:ascii="Tahoma" w:hAnsi="Tahoma" w:cs="Tahoma"/>
          <w:i/>
          <w:color w:val="auto"/>
          <w:sz w:val="22"/>
          <w:szCs w:val="22"/>
        </w:rPr>
        <w:t>“I receive clear and simple information about what abuse is, how to recognise the signs and what I can do to seek help.”</w:t>
      </w:r>
    </w:p>
    <w:p xmlns:wp14="http://schemas.microsoft.com/office/word/2010/wordml" w:rsidRPr="00831E03" w:rsidR="0072704C" w:rsidP="0070529A" w:rsidRDefault="0072704C" w14:paraId="6A05A809" wp14:textId="77777777">
      <w:pPr>
        <w:pStyle w:val="Default"/>
        <w:spacing w:after="120" w:line="276" w:lineRule="auto"/>
        <w:contextualSpacing/>
        <w:rPr>
          <w:rFonts w:ascii="Tahoma" w:hAnsi="Tahoma" w:cs="Tahoma"/>
          <w:i/>
          <w:color w:val="auto"/>
          <w:sz w:val="12"/>
          <w:szCs w:val="22"/>
        </w:rPr>
      </w:pPr>
    </w:p>
    <w:p xmlns:wp14="http://schemas.microsoft.com/office/word/2010/wordml" w:rsidRPr="0072704C" w:rsidR="00D3024F" w:rsidP="0070529A" w:rsidRDefault="00D3024F" w14:paraId="1EF51B10" wp14:textId="77777777">
      <w:pPr>
        <w:pStyle w:val="Default"/>
        <w:spacing w:after="120" w:line="276" w:lineRule="auto"/>
        <w:contextualSpacing/>
        <w:rPr>
          <w:rFonts w:ascii="Tahoma" w:hAnsi="Tahoma" w:cs="Tahoma"/>
          <w:color w:val="auto"/>
          <w:sz w:val="22"/>
          <w:szCs w:val="22"/>
        </w:rPr>
      </w:pPr>
      <w:r w:rsidRPr="0072704C">
        <w:rPr>
          <w:rFonts w:ascii="Tahoma" w:hAnsi="Tahoma" w:cs="Tahoma"/>
          <w:b/>
          <w:color w:val="auto"/>
          <w:sz w:val="22"/>
          <w:szCs w:val="22"/>
        </w:rPr>
        <w:t>Proportionality</w:t>
      </w:r>
      <w:r w:rsidRPr="0072704C">
        <w:rPr>
          <w:rFonts w:ascii="Tahoma" w:hAnsi="Tahoma" w:cs="Tahoma"/>
          <w:color w:val="auto"/>
          <w:sz w:val="22"/>
          <w:szCs w:val="22"/>
        </w:rPr>
        <w:t xml:space="preserve"> – the least intrusive response appropriate to the risk presented.</w:t>
      </w:r>
    </w:p>
    <w:p xmlns:wp14="http://schemas.microsoft.com/office/word/2010/wordml" w:rsidR="00D3024F" w:rsidP="0070529A" w:rsidRDefault="00D3024F" w14:paraId="04BB103F" wp14:textId="77777777">
      <w:pPr>
        <w:pStyle w:val="Default"/>
        <w:spacing w:after="120" w:line="276" w:lineRule="auto"/>
        <w:contextualSpacing/>
        <w:rPr>
          <w:rFonts w:ascii="Tahoma" w:hAnsi="Tahoma" w:cs="Tahoma"/>
          <w:i/>
          <w:color w:val="auto"/>
          <w:sz w:val="22"/>
          <w:szCs w:val="22"/>
        </w:rPr>
      </w:pPr>
      <w:r w:rsidRPr="0072704C">
        <w:rPr>
          <w:rFonts w:ascii="Tahoma" w:hAnsi="Tahoma" w:cs="Tahoma"/>
          <w:i/>
          <w:color w:val="auto"/>
          <w:sz w:val="22"/>
          <w:szCs w:val="22"/>
        </w:rPr>
        <w:t xml:space="preserve">“I am sure that the professionals will work in my interest, as I see them and they will only </w:t>
      </w:r>
      <w:proofErr w:type="gramStart"/>
      <w:r w:rsidRPr="0072704C">
        <w:rPr>
          <w:rFonts w:ascii="Tahoma" w:hAnsi="Tahoma" w:cs="Tahoma"/>
          <w:i/>
          <w:color w:val="auto"/>
          <w:sz w:val="22"/>
          <w:szCs w:val="22"/>
        </w:rPr>
        <w:t>get</w:t>
      </w:r>
      <w:proofErr w:type="gramEnd"/>
      <w:r w:rsidRPr="0072704C">
        <w:rPr>
          <w:rFonts w:ascii="Tahoma" w:hAnsi="Tahoma" w:cs="Tahoma"/>
          <w:i/>
          <w:color w:val="auto"/>
          <w:sz w:val="22"/>
          <w:szCs w:val="22"/>
        </w:rPr>
        <w:t xml:space="preserve"> involved as much as needed.”</w:t>
      </w:r>
    </w:p>
    <w:p xmlns:wp14="http://schemas.microsoft.com/office/word/2010/wordml" w:rsidRPr="00831E03" w:rsidR="0072704C" w:rsidP="0070529A" w:rsidRDefault="0072704C" w14:paraId="5A39BBE3" wp14:textId="77777777">
      <w:pPr>
        <w:pStyle w:val="Default"/>
        <w:spacing w:after="120" w:line="276" w:lineRule="auto"/>
        <w:contextualSpacing/>
        <w:rPr>
          <w:rFonts w:ascii="Tahoma" w:hAnsi="Tahoma" w:cs="Tahoma"/>
          <w:i/>
          <w:color w:val="auto"/>
          <w:sz w:val="12"/>
          <w:szCs w:val="22"/>
        </w:rPr>
      </w:pPr>
    </w:p>
    <w:p xmlns:wp14="http://schemas.microsoft.com/office/word/2010/wordml" w:rsidRPr="0072704C" w:rsidR="00D3024F" w:rsidP="0070529A" w:rsidRDefault="00D3024F" w14:paraId="3507A63B" wp14:textId="77777777">
      <w:pPr>
        <w:pStyle w:val="Default"/>
        <w:spacing w:after="120" w:line="276" w:lineRule="auto"/>
        <w:contextualSpacing/>
        <w:rPr>
          <w:rFonts w:ascii="Tahoma" w:hAnsi="Tahoma" w:cs="Tahoma"/>
          <w:color w:val="auto"/>
          <w:sz w:val="22"/>
          <w:szCs w:val="22"/>
        </w:rPr>
      </w:pPr>
      <w:r w:rsidRPr="0072704C">
        <w:rPr>
          <w:rFonts w:ascii="Tahoma" w:hAnsi="Tahoma" w:cs="Tahoma"/>
          <w:b/>
          <w:color w:val="auto"/>
          <w:sz w:val="22"/>
          <w:szCs w:val="22"/>
        </w:rPr>
        <w:t>Protection</w:t>
      </w:r>
      <w:r w:rsidRPr="0072704C">
        <w:rPr>
          <w:rFonts w:ascii="Tahoma" w:hAnsi="Tahoma" w:cs="Tahoma"/>
          <w:color w:val="auto"/>
          <w:sz w:val="22"/>
          <w:szCs w:val="22"/>
        </w:rPr>
        <w:t xml:space="preserve"> – support and representation for those in greatest need.</w:t>
      </w:r>
    </w:p>
    <w:p xmlns:wp14="http://schemas.microsoft.com/office/word/2010/wordml" w:rsidR="00D3024F" w:rsidP="0070529A" w:rsidRDefault="00D3024F" w14:paraId="18C12653" wp14:textId="77777777">
      <w:pPr>
        <w:pStyle w:val="Default"/>
        <w:spacing w:after="120" w:line="276" w:lineRule="auto"/>
        <w:contextualSpacing/>
        <w:rPr>
          <w:rFonts w:ascii="Tahoma" w:hAnsi="Tahoma" w:cs="Tahoma"/>
          <w:i/>
          <w:color w:val="auto"/>
          <w:sz w:val="22"/>
          <w:szCs w:val="22"/>
        </w:rPr>
      </w:pPr>
      <w:r w:rsidRPr="0072704C">
        <w:rPr>
          <w:rFonts w:ascii="Tahoma" w:hAnsi="Tahoma" w:cs="Tahoma"/>
          <w:i/>
          <w:color w:val="auto"/>
          <w:sz w:val="22"/>
          <w:szCs w:val="22"/>
        </w:rPr>
        <w:t>“I get help and support to report abuse and neglect. I get help so that I am able to take part in the safeguarding process to the extent to which I want.”</w:t>
      </w:r>
    </w:p>
    <w:p xmlns:wp14="http://schemas.microsoft.com/office/word/2010/wordml" w:rsidRPr="0072704C" w:rsidR="0072704C" w:rsidP="0070529A" w:rsidRDefault="0072704C" w14:paraId="41C8F396" wp14:textId="77777777">
      <w:pPr>
        <w:pStyle w:val="Default"/>
        <w:spacing w:after="120" w:line="276" w:lineRule="auto"/>
        <w:contextualSpacing/>
        <w:rPr>
          <w:rFonts w:ascii="Tahoma" w:hAnsi="Tahoma" w:cs="Tahoma"/>
          <w:i/>
          <w:color w:val="auto"/>
          <w:sz w:val="22"/>
          <w:szCs w:val="22"/>
        </w:rPr>
      </w:pPr>
    </w:p>
    <w:p xmlns:wp14="http://schemas.microsoft.com/office/word/2010/wordml" w:rsidRPr="0072704C" w:rsidR="00D3024F" w:rsidP="0070529A" w:rsidRDefault="00D3024F" w14:paraId="54B40708" wp14:textId="77777777">
      <w:pPr>
        <w:pStyle w:val="Default"/>
        <w:spacing w:after="120" w:line="276" w:lineRule="auto"/>
        <w:contextualSpacing/>
        <w:rPr>
          <w:rFonts w:ascii="Tahoma" w:hAnsi="Tahoma" w:cs="Tahoma"/>
          <w:color w:val="auto"/>
          <w:sz w:val="22"/>
          <w:szCs w:val="22"/>
        </w:rPr>
      </w:pPr>
      <w:r w:rsidRPr="0072704C">
        <w:rPr>
          <w:rFonts w:ascii="Tahoma" w:hAnsi="Tahoma" w:cs="Tahoma"/>
          <w:b/>
          <w:color w:val="auto"/>
          <w:sz w:val="22"/>
          <w:szCs w:val="22"/>
        </w:rPr>
        <w:t>Partnership</w:t>
      </w:r>
      <w:r w:rsidRPr="0072704C">
        <w:rPr>
          <w:rFonts w:ascii="Tahoma" w:hAnsi="Tahoma" w:cs="Tahoma"/>
          <w:color w:val="auto"/>
          <w:sz w:val="22"/>
          <w:szCs w:val="22"/>
        </w:rPr>
        <w:t xml:space="preserve"> – local solutions through services working with their communities. Communities have a part to play in preventing, detecting and reporting neglect and abuse.</w:t>
      </w:r>
    </w:p>
    <w:p xmlns:wp14="http://schemas.microsoft.com/office/word/2010/wordml" w:rsidR="00D3024F" w:rsidP="0070529A" w:rsidRDefault="00D3024F" w14:paraId="702DBA90" wp14:textId="77777777">
      <w:pPr>
        <w:pStyle w:val="Default"/>
        <w:spacing w:after="120" w:line="276" w:lineRule="auto"/>
        <w:contextualSpacing/>
        <w:rPr>
          <w:rFonts w:ascii="Tahoma" w:hAnsi="Tahoma" w:cs="Tahoma"/>
          <w:i/>
          <w:color w:val="auto"/>
          <w:sz w:val="22"/>
          <w:szCs w:val="22"/>
        </w:rPr>
      </w:pPr>
      <w:r w:rsidRPr="0072704C">
        <w:rPr>
          <w:rFonts w:ascii="Tahoma" w:hAnsi="Tahoma" w:cs="Tahoma"/>
          <w:i/>
          <w:color w:val="auto"/>
          <w:sz w:val="22"/>
          <w:szCs w:val="22"/>
        </w:rPr>
        <w:t>“I know that staff treat any personal and sensitive information in confidence, only sharing what is helpful and necessary. I am confident that professionals will work together and with me to get the best result for me.”</w:t>
      </w:r>
    </w:p>
    <w:p xmlns:wp14="http://schemas.microsoft.com/office/word/2010/wordml" w:rsidRPr="00831E03" w:rsidR="0072704C" w:rsidP="0070529A" w:rsidRDefault="0072704C" w14:paraId="72A3D3EC" wp14:textId="77777777">
      <w:pPr>
        <w:pStyle w:val="Default"/>
        <w:spacing w:after="120" w:line="276" w:lineRule="auto"/>
        <w:contextualSpacing/>
        <w:rPr>
          <w:rFonts w:ascii="Tahoma" w:hAnsi="Tahoma" w:cs="Tahoma"/>
          <w:i/>
          <w:color w:val="auto"/>
          <w:sz w:val="12"/>
          <w:szCs w:val="22"/>
        </w:rPr>
      </w:pPr>
    </w:p>
    <w:p xmlns:wp14="http://schemas.microsoft.com/office/word/2010/wordml" w:rsidRPr="0072704C" w:rsidR="00D3024F" w:rsidP="0070529A" w:rsidRDefault="00D3024F" w14:paraId="3815BF83" wp14:textId="77777777">
      <w:pPr>
        <w:pStyle w:val="Default"/>
        <w:spacing w:after="120" w:line="276" w:lineRule="auto"/>
        <w:contextualSpacing/>
        <w:rPr>
          <w:rFonts w:ascii="Tahoma" w:hAnsi="Tahoma" w:cs="Tahoma"/>
          <w:color w:val="auto"/>
          <w:sz w:val="22"/>
          <w:szCs w:val="22"/>
        </w:rPr>
      </w:pPr>
      <w:r w:rsidRPr="0072704C">
        <w:rPr>
          <w:rFonts w:ascii="Tahoma" w:hAnsi="Tahoma" w:cs="Tahoma"/>
          <w:b/>
          <w:color w:val="auto"/>
          <w:sz w:val="22"/>
          <w:szCs w:val="22"/>
        </w:rPr>
        <w:t>Accountability</w:t>
      </w:r>
      <w:r w:rsidRPr="0072704C">
        <w:rPr>
          <w:rFonts w:ascii="Tahoma" w:hAnsi="Tahoma" w:cs="Tahoma"/>
          <w:color w:val="auto"/>
          <w:sz w:val="22"/>
          <w:szCs w:val="22"/>
        </w:rPr>
        <w:t xml:space="preserve"> – accountability and transparency in delivering safeguarding.</w:t>
      </w:r>
    </w:p>
    <w:p xmlns:wp14="http://schemas.microsoft.com/office/word/2010/wordml" w:rsidR="00D045B1" w:rsidP="0070529A" w:rsidRDefault="00D3024F" w14:paraId="62CE4493" wp14:textId="77777777">
      <w:pPr>
        <w:pStyle w:val="Default"/>
        <w:spacing w:after="120" w:line="276" w:lineRule="auto"/>
        <w:contextualSpacing/>
        <w:rPr>
          <w:rFonts w:ascii="Tahoma" w:hAnsi="Tahoma" w:cs="Tahoma"/>
          <w:i/>
          <w:color w:val="auto"/>
          <w:sz w:val="22"/>
          <w:szCs w:val="22"/>
        </w:rPr>
      </w:pPr>
      <w:r w:rsidRPr="0072704C">
        <w:rPr>
          <w:rFonts w:ascii="Tahoma" w:hAnsi="Tahoma" w:cs="Tahoma"/>
          <w:i/>
          <w:color w:val="auto"/>
          <w:sz w:val="22"/>
          <w:szCs w:val="22"/>
        </w:rPr>
        <w:t>“I understand the role of everyone involved in my life and so do they.”</w:t>
      </w:r>
    </w:p>
    <w:p xmlns:wp14="http://schemas.microsoft.com/office/word/2010/wordml" w:rsidRPr="00831E03" w:rsidR="0072704C" w:rsidP="0070529A" w:rsidRDefault="0072704C" w14:paraId="0D0B940D" wp14:textId="77777777">
      <w:pPr>
        <w:pStyle w:val="Default"/>
        <w:spacing w:after="120" w:line="276" w:lineRule="auto"/>
        <w:contextualSpacing/>
        <w:rPr>
          <w:rFonts w:ascii="Tahoma" w:hAnsi="Tahoma" w:cs="Tahoma"/>
          <w:i/>
          <w:color w:val="auto"/>
          <w:sz w:val="12"/>
          <w:szCs w:val="22"/>
        </w:rPr>
      </w:pPr>
    </w:p>
    <w:p xmlns:wp14="http://schemas.microsoft.com/office/word/2010/wordml" w:rsidRPr="0072704C" w:rsidR="00D045B1" w:rsidP="0070529A" w:rsidRDefault="00804A8F" w14:paraId="31A54123" wp14:textId="77777777">
      <w:pPr>
        <w:pStyle w:val="Default"/>
        <w:spacing w:after="120" w:line="276" w:lineRule="auto"/>
        <w:rPr>
          <w:rFonts w:ascii="Tahoma" w:hAnsi="Tahoma" w:cs="Tahoma"/>
          <w:b/>
          <w:color w:val="auto"/>
          <w:sz w:val="22"/>
          <w:szCs w:val="22"/>
        </w:rPr>
      </w:pPr>
      <w:r w:rsidRPr="0072704C">
        <w:rPr>
          <w:rFonts w:ascii="Tahoma" w:hAnsi="Tahoma" w:cs="Tahoma"/>
          <w:b/>
          <w:color w:val="auto"/>
          <w:sz w:val="22"/>
          <w:szCs w:val="22"/>
        </w:rPr>
        <w:t>Statement of Purpose</w:t>
      </w:r>
    </w:p>
    <w:p xmlns:wp14="http://schemas.microsoft.com/office/word/2010/wordml" w:rsidRPr="0072704C" w:rsidR="00D045B1" w:rsidP="0070529A" w:rsidRDefault="00673C16" w14:paraId="275134E7" wp14:textId="77777777">
      <w:pPr>
        <w:pStyle w:val="Default"/>
        <w:spacing w:after="120" w:line="276" w:lineRule="auto"/>
        <w:contextualSpacing/>
        <w:rPr>
          <w:rFonts w:ascii="Tahoma" w:hAnsi="Tahoma" w:cs="Tahoma"/>
          <w:color w:val="auto"/>
          <w:sz w:val="22"/>
          <w:szCs w:val="22"/>
        </w:rPr>
      </w:pPr>
      <w:r w:rsidRPr="0072704C">
        <w:rPr>
          <w:rFonts w:ascii="Tahoma" w:hAnsi="Tahoma" w:cs="Tahoma"/>
          <w:color w:val="auto"/>
          <w:sz w:val="22"/>
          <w:szCs w:val="22"/>
        </w:rPr>
        <w:t>The Nehemiah Project</w:t>
      </w:r>
      <w:r w:rsidRPr="0072704C" w:rsidR="00D045B1">
        <w:rPr>
          <w:rFonts w:ascii="Tahoma" w:hAnsi="Tahoma" w:cs="Tahoma"/>
          <w:color w:val="auto"/>
          <w:sz w:val="22"/>
          <w:szCs w:val="22"/>
        </w:rPr>
        <w:t xml:space="preserve"> is committed </w:t>
      </w:r>
      <w:r w:rsidRPr="0072704C" w:rsidR="009D1141">
        <w:rPr>
          <w:rFonts w:ascii="Tahoma" w:hAnsi="Tahoma" w:cs="Tahoma"/>
          <w:color w:val="auto"/>
          <w:sz w:val="22"/>
          <w:szCs w:val="22"/>
        </w:rPr>
        <w:t xml:space="preserve">to </w:t>
      </w:r>
      <w:r w:rsidRPr="0072704C" w:rsidR="00804A8F">
        <w:rPr>
          <w:rFonts w:ascii="Tahoma" w:hAnsi="Tahoma" w:cs="Tahoma"/>
          <w:color w:val="auto"/>
          <w:sz w:val="22"/>
          <w:szCs w:val="22"/>
        </w:rPr>
        <w:t xml:space="preserve">promoting </w:t>
      </w:r>
      <w:r w:rsidRPr="0072704C" w:rsidR="009D1141">
        <w:rPr>
          <w:rFonts w:ascii="Tahoma" w:hAnsi="Tahoma" w:cs="Tahoma"/>
          <w:color w:val="auto"/>
          <w:sz w:val="22"/>
          <w:szCs w:val="22"/>
        </w:rPr>
        <w:t xml:space="preserve">good health and </w:t>
      </w:r>
      <w:r w:rsidRPr="0072704C" w:rsidR="00804A8F">
        <w:rPr>
          <w:rFonts w:ascii="Tahoma" w:hAnsi="Tahoma" w:cs="Tahoma"/>
          <w:color w:val="auto"/>
          <w:sz w:val="22"/>
          <w:szCs w:val="22"/>
        </w:rPr>
        <w:t xml:space="preserve">wellbeing, preventing harm and responding effectively if concerns are raised. </w:t>
      </w:r>
      <w:r w:rsidR="00BB1F73">
        <w:rPr>
          <w:rFonts w:ascii="Tahoma" w:hAnsi="Tahoma" w:cs="Tahoma"/>
          <w:color w:val="auto"/>
          <w:sz w:val="22"/>
          <w:szCs w:val="22"/>
        </w:rPr>
        <w:t>TNP</w:t>
      </w:r>
      <w:r w:rsidRPr="0072704C" w:rsidR="00804A8F">
        <w:rPr>
          <w:rFonts w:ascii="Tahoma" w:hAnsi="Tahoma" w:cs="Tahoma"/>
          <w:color w:val="auto"/>
          <w:sz w:val="22"/>
          <w:szCs w:val="22"/>
        </w:rPr>
        <w:t xml:space="preserve"> is committed </w:t>
      </w:r>
      <w:r w:rsidRPr="0072704C" w:rsidR="00D045B1">
        <w:rPr>
          <w:rFonts w:ascii="Tahoma" w:hAnsi="Tahoma" w:cs="Tahoma"/>
          <w:color w:val="auto"/>
          <w:sz w:val="22"/>
          <w:szCs w:val="22"/>
        </w:rPr>
        <w:t xml:space="preserve">to ensuring that </w:t>
      </w:r>
      <w:r w:rsidRPr="0072704C" w:rsidR="00441621">
        <w:rPr>
          <w:rFonts w:ascii="Tahoma" w:hAnsi="Tahoma" w:cs="Tahoma"/>
          <w:color w:val="auto"/>
          <w:sz w:val="22"/>
          <w:szCs w:val="22"/>
        </w:rPr>
        <w:t>adults at risk</w:t>
      </w:r>
      <w:r w:rsidRPr="0072704C" w:rsidR="00D045B1">
        <w:rPr>
          <w:rFonts w:ascii="Tahoma" w:hAnsi="Tahoma" w:cs="Tahoma"/>
          <w:color w:val="auto"/>
          <w:sz w:val="22"/>
          <w:szCs w:val="22"/>
        </w:rPr>
        <w:t xml:space="preserve"> are not abused and that working practices mi</w:t>
      </w:r>
      <w:r w:rsidRPr="0072704C" w:rsidR="00441621">
        <w:rPr>
          <w:rFonts w:ascii="Tahoma" w:hAnsi="Tahoma" w:cs="Tahoma"/>
          <w:color w:val="auto"/>
          <w:sz w:val="22"/>
          <w:szCs w:val="22"/>
        </w:rPr>
        <w:t xml:space="preserve">nimise the risk of such abuse. </w:t>
      </w:r>
      <w:r w:rsidRPr="0072704C" w:rsidR="00484906">
        <w:rPr>
          <w:rFonts w:ascii="Tahoma" w:hAnsi="Tahoma" w:cs="Tahoma"/>
          <w:color w:val="auto"/>
          <w:sz w:val="22"/>
          <w:szCs w:val="22"/>
        </w:rPr>
        <w:t>We subscribe to Lambeth Council’s Safeguarding Policy and Procedures.</w:t>
      </w:r>
      <w:r w:rsidRPr="0072704C" w:rsidR="00804A8F">
        <w:rPr>
          <w:rFonts w:ascii="Tahoma" w:hAnsi="Tahoma" w:cs="Tahoma"/>
          <w:color w:val="auto"/>
          <w:sz w:val="22"/>
          <w:szCs w:val="22"/>
        </w:rPr>
        <w:t xml:space="preserve"> </w:t>
      </w:r>
    </w:p>
    <w:p xmlns:wp14="http://schemas.microsoft.com/office/word/2010/wordml" w:rsidR="00D045B1" w:rsidP="0070529A" w:rsidRDefault="00C6017C" w14:paraId="5D569F1E" wp14:textId="77777777">
      <w:pPr>
        <w:pStyle w:val="Default"/>
        <w:spacing w:after="120" w:line="276" w:lineRule="auto"/>
        <w:contextualSpacing/>
        <w:rPr>
          <w:rFonts w:ascii="Tahoma" w:hAnsi="Tahoma" w:cs="Tahoma"/>
          <w:color w:val="auto"/>
          <w:sz w:val="22"/>
          <w:szCs w:val="22"/>
        </w:rPr>
      </w:pPr>
      <w:r w:rsidRPr="0072704C">
        <w:rPr>
          <w:rFonts w:ascii="Tahoma" w:hAnsi="Tahoma" w:cs="Tahoma"/>
          <w:color w:val="auto"/>
          <w:sz w:val="22"/>
          <w:szCs w:val="22"/>
        </w:rPr>
        <w:t>The staff, v</w:t>
      </w:r>
      <w:r w:rsidRPr="0072704C" w:rsidR="00D045B1">
        <w:rPr>
          <w:rFonts w:ascii="Tahoma" w:hAnsi="Tahoma" w:cs="Tahoma"/>
          <w:color w:val="auto"/>
          <w:sz w:val="22"/>
          <w:szCs w:val="22"/>
        </w:rPr>
        <w:t xml:space="preserve">olunteers </w:t>
      </w:r>
      <w:r w:rsidRPr="0072704C">
        <w:rPr>
          <w:rFonts w:ascii="Tahoma" w:hAnsi="Tahoma" w:cs="Tahoma"/>
          <w:color w:val="auto"/>
          <w:sz w:val="22"/>
          <w:szCs w:val="22"/>
        </w:rPr>
        <w:t xml:space="preserve">and trustees </w:t>
      </w:r>
      <w:r w:rsidRPr="0072704C" w:rsidR="00D045B1">
        <w:rPr>
          <w:rFonts w:ascii="Tahoma" w:hAnsi="Tahoma" w:cs="Tahoma"/>
          <w:color w:val="auto"/>
          <w:sz w:val="22"/>
          <w:szCs w:val="22"/>
        </w:rPr>
        <w:t>have a duty to identify abuse and report it accordingly.</w:t>
      </w:r>
    </w:p>
    <w:p xmlns:wp14="http://schemas.microsoft.com/office/word/2010/wordml" w:rsidR="00831E03" w:rsidP="0070529A" w:rsidRDefault="00831E03" w14:paraId="0E27B00A" wp14:textId="77777777">
      <w:pPr>
        <w:spacing w:after="120"/>
        <w:rPr>
          <w:rFonts w:ascii="Tahoma" w:hAnsi="Tahoma" w:cs="Tahoma"/>
        </w:rPr>
      </w:pPr>
      <w:r>
        <w:rPr>
          <w:rFonts w:ascii="Tahoma" w:hAnsi="Tahoma" w:cs="Tahoma"/>
        </w:rPr>
        <w:br w:type="page"/>
      </w:r>
    </w:p>
    <w:p xmlns:wp14="http://schemas.microsoft.com/office/word/2010/wordml" w:rsidRPr="0072704C" w:rsidR="00D045B1" w:rsidP="0070529A" w:rsidRDefault="00804A8F" w14:paraId="32E1BFAF" wp14:textId="77777777">
      <w:pPr>
        <w:pStyle w:val="Default"/>
        <w:spacing w:after="120" w:line="276" w:lineRule="auto"/>
        <w:rPr>
          <w:rFonts w:ascii="Tahoma" w:hAnsi="Tahoma" w:cs="Tahoma"/>
          <w:b/>
          <w:bCs/>
          <w:color w:val="auto"/>
          <w:sz w:val="22"/>
          <w:szCs w:val="22"/>
        </w:rPr>
      </w:pPr>
      <w:r w:rsidRPr="0072704C">
        <w:rPr>
          <w:rFonts w:ascii="Tahoma" w:hAnsi="Tahoma" w:cs="Tahoma"/>
          <w:b/>
          <w:bCs/>
          <w:color w:val="auto"/>
          <w:sz w:val="22"/>
          <w:szCs w:val="22"/>
        </w:rPr>
        <w:t>Definitions</w:t>
      </w:r>
    </w:p>
    <w:p xmlns:wp14="http://schemas.microsoft.com/office/word/2010/wordml" w:rsidRPr="0072704C" w:rsidR="00632E51" w:rsidP="0070529A" w:rsidRDefault="0090699F" w14:paraId="63FDD12C" wp14:textId="77777777">
      <w:pPr>
        <w:pStyle w:val="Default"/>
        <w:spacing w:after="120" w:line="276" w:lineRule="auto"/>
        <w:contextualSpacing/>
        <w:rPr>
          <w:rFonts w:ascii="Tahoma" w:hAnsi="Tahoma" w:cs="Tahoma"/>
          <w:color w:val="auto"/>
          <w:sz w:val="22"/>
          <w:szCs w:val="22"/>
        </w:rPr>
      </w:pPr>
      <w:r w:rsidRPr="0072704C">
        <w:rPr>
          <w:rFonts w:ascii="Tahoma" w:hAnsi="Tahoma" w:cs="Tahoma"/>
          <w:color w:val="auto"/>
          <w:sz w:val="22"/>
          <w:szCs w:val="22"/>
        </w:rPr>
        <w:t>An ‘adult</w:t>
      </w:r>
      <w:r w:rsidRPr="0072704C" w:rsidR="00441621">
        <w:rPr>
          <w:rFonts w:ascii="Tahoma" w:hAnsi="Tahoma" w:cs="Tahoma"/>
          <w:color w:val="auto"/>
          <w:sz w:val="22"/>
          <w:szCs w:val="22"/>
        </w:rPr>
        <w:t xml:space="preserve"> at risk</w:t>
      </w:r>
      <w:r w:rsidRPr="0072704C">
        <w:rPr>
          <w:rFonts w:ascii="Tahoma" w:hAnsi="Tahoma" w:cs="Tahoma"/>
          <w:color w:val="auto"/>
          <w:sz w:val="22"/>
          <w:szCs w:val="22"/>
        </w:rPr>
        <w:t>’</w:t>
      </w:r>
      <w:r w:rsidRPr="0072704C" w:rsidR="00D045B1">
        <w:rPr>
          <w:rFonts w:ascii="Tahoma" w:hAnsi="Tahoma" w:cs="Tahoma"/>
          <w:color w:val="auto"/>
          <w:sz w:val="22"/>
          <w:szCs w:val="22"/>
        </w:rPr>
        <w:t xml:space="preserve"> </w:t>
      </w:r>
      <w:r w:rsidRPr="0072704C">
        <w:rPr>
          <w:rFonts w:ascii="Tahoma" w:hAnsi="Tahoma" w:cs="Tahoma"/>
          <w:color w:val="auto"/>
          <w:sz w:val="22"/>
          <w:szCs w:val="22"/>
        </w:rPr>
        <w:t>is a person who is</w:t>
      </w:r>
      <w:r w:rsidRPr="0072704C" w:rsidR="00D045B1">
        <w:rPr>
          <w:rFonts w:ascii="Tahoma" w:hAnsi="Tahoma" w:cs="Tahoma"/>
          <w:color w:val="auto"/>
          <w:sz w:val="22"/>
          <w:szCs w:val="22"/>
        </w:rPr>
        <w:t xml:space="preserve"> 18 years of age</w:t>
      </w:r>
      <w:r w:rsidRPr="0072704C" w:rsidR="00632E51">
        <w:rPr>
          <w:rFonts w:ascii="Tahoma" w:hAnsi="Tahoma" w:cs="Tahoma"/>
          <w:color w:val="auto"/>
          <w:sz w:val="22"/>
          <w:szCs w:val="22"/>
        </w:rPr>
        <w:t xml:space="preserve"> </w:t>
      </w:r>
      <w:r w:rsidRPr="0072704C">
        <w:rPr>
          <w:rFonts w:ascii="Tahoma" w:hAnsi="Tahoma" w:cs="Tahoma"/>
          <w:color w:val="auto"/>
          <w:sz w:val="22"/>
          <w:szCs w:val="22"/>
        </w:rPr>
        <w:t xml:space="preserve">or over </w:t>
      </w:r>
      <w:r w:rsidRPr="0072704C" w:rsidR="00632E51">
        <w:rPr>
          <w:rFonts w:ascii="Tahoma" w:hAnsi="Tahoma" w:cs="Tahoma"/>
          <w:color w:val="auto"/>
          <w:sz w:val="22"/>
          <w:szCs w:val="22"/>
        </w:rPr>
        <w:t>and:</w:t>
      </w:r>
    </w:p>
    <w:p xmlns:wp14="http://schemas.microsoft.com/office/word/2010/wordml" w:rsidRPr="0072704C" w:rsidR="00D3024F" w:rsidP="0070529A" w:rsidRDefault="009D5012" w14:paraId="5E8FD18C" wp14:textId="77777777">
      <w:pPr>
        <w:pStyle w:val="Default"/>
        <w:numPr>
          <w:ilvl w:val="0"/>
          <w:numId w:val="19"/>
        </w:numPr>
        <w:spacing w:after="120" w:line="276" w:lineRule="auto"/>
        <w:ind w:left="425" w:hanging="425"/>
        <w:contextualSpacing/>
        <w:rPr>
          <w:rFonts w:ascii="Tahoma" w:hAnsi="Tahoma" w:cs="Tahoma"/>
          <w:color w:val="auto"/>
          <w:sz w:val="22"/>
          <w:szCs w:val="22"/>
        </w:rPr>
      </w:pPr>
      <w:r w:rsidRPr="0072704C">
        <w:rPr>
          <w:rFonts w:ascii="Tahoma" w:hAnsi="Tahoma" w:cs="Tahoma"/>
          <w:color w:val="auto"/>
          <w:sz w:val="22"/>
          <w:szCs w:val="22"/>
        </w:rPr>
        <w:t xml:space="preserve">needs care and support (whether or not the local authority is meeting any of those needs) </w:t>
      </w:r>
    </w:p>
    <w:p xmlns:wp14="http://schemas.microsoft.com/office/word/2010/wordml" w:rsidRPr="0072704C" w:rsidR="00D3024F" w:rsidP="0070529A" w:rsidRDefault="009D5012" w14:paraId="093B5DF9" wp14:textId="77777777">
      <w:pPr>
        <w:pStyle w:val="Default"/>
        <w:numPr>
          <w:ilvl w:val="0"/>
          <w:numId w:val="19"/>
        </w:numPr>
        <w:spacing w:after="120" w:line="276" w:lineRule="auto"/>
        <w:ind w:left="425" w:hanging="425"/>
        <w:contextualSpacing/>
        <w:rPr>
          <w:rFonts w:ascii="Tahoma" w:hAnsi="Tahoma" w:cs="Tahoma"/>
          <w:color w:val="auto"/>
          <w:sz w:val="22"/>
          <w:szCs w:val="22"/>
        </w:rPr>
      </w:pPr>
      <w:r w:rsidRPr="0072704C">
        <w:rPr>
          <w:rFonts w:ascii="Tahoma" w:hAnsi="Tahoma" w:cs="Tahoma"/>
          <w:color w:val="auto"/>
          <w:sz w:val="22"/>
          <w:szCs w:val="22"/>
        </w:rPr>
        <w:t>is experiencing, or at risk of, abuse or neglect; and</w:t>
      </w:r>
    </w:p>
    <w:p xmlns:wp14="http://schemas.microsoft.com/office/word/2010/wordml" w:rsidRPr="0072704C" w:rsidR="001B067D" w:rsidP="0070529A" w:rsidRDefault="009D5012" w14:paraId="6B855AAF" wp14:textId="77777777">
      <w:pPr>
        <w:pStyle w:val="Default"/>
        <w:numPr>
          <w:ilvl w:val="0"/>
          <w:numId w:val="19"/>
        </w:numPr>
        <w:spacing w:after="120" w:line="276" w:lineRule="auto"/>
        <w:ind w:left="425" w:hanging="425"/>
        <w:contextualSpacing/>
        <w:rPr>
          <w:rFonts w:ascii="Tahoma" w:hAnsi="Tahoma" w:cs="Tahoma"/>
          <w:color w:val="auto"/>
          <w:sz w:val="22"/>
          <w:szCs w:val="22"/>
        </w:rPr>
      </w:pPr>
      <w:r w:rsidRPr="0072704C">
        <w:rPr>
          <w:rFonts w:ascii="Tahoma" w:hAnsi="Tahoma" w:cs="Tahoma"/>
          <w:color w:val="auto"/>
          <w:sz w:val="22"/>
          <w:szCs w:val="22"/>
        </w:rPr>
        <w:t>as a result of those care and support needs is unable to protect themselves from either the risk of, or the</w:t>
      </w:r>
      <w:r w:rsidRPr="0072704C" w:rsidR="00D3024F">
        <w:rPr>
          <w:rFonts w:ascii="Tahoma" w:hAnsi="Tahoma" w:cs="Tahoma"/>
          <w:color w:val="auto"/>
          <w:sz w:val="22"/>
          <w:szCs w:val="22"/>
        </w:rPr>
        <w:t xml:space="preserve"> experience of abuse or neglect</w:t>
      </w:r>
    </w:p>
    <w:p xmlns:wp14="http://schemas.microsoft.com/office/word/2010/wordml" w:rsidRPr="00831E03" w:rsidR="0072704C" w:rsidP="0070529A" w:rsidRDefault="0072704C" w14:paraId="60061E4C" wp14:textId="77777777">
      <w:pPr>
        <w:pStyle w:val="Default"/>
        <w:spacing w:after="120" w:line="276" w:lineRule="auto"/>
        <w:contextualSpacing/>
        <w:rPr>
          <w:rFonts w:ascii="Tahoma" w:hAnsi="Tahoma" w:cs="Tahoma"/>
          <w:bCs/>
          <w:color w:val="auto"/>
          <w:sz w:val="12"/>
          <w:szCs w:val="22"/>
        </w:rPr>
      </w:pPr>
    </w:p>
    <w:p xmlns:wp14="http://schemas.microsoft.com/office/word/2010/wordml" w:rsidRPr="0072704C" w:rsidR="00D045B1" w:rsidP="0070529A" w:rsidRDefault="00D045B1" w14:paraId="16C4971E" wp14:textId="77777777">
      <w:pPr>
        <w:pStyle w:val="Default"/>
        <w:spacing w:after="120" w:line="276" w:lineRule="auto"/>
        <w:contextualSpacing/>
        <w:rPr>
          <w:rFonts w:ascii="Tahoma" w:hAnsi="Tahoma" w:cs="Tahoma"/>
          <w:color w:val="auto"/>
          <w:sz w:val="22"/>
          <w:szCs w:val="22"/>
        </w:rPr>
      </w:pPr>
      <w:r w:rsidRPr="0072704C">
        <w:rPr>
          <w:rFonts w:ascii="Tahoma" w:hAnsi="Tahoma" w:cs="Tahoma"/>
          <w:bCs/>
          <w:color w:val="auto"/>
          <w:sz w:val="22"/>
          <w:szCs w:val="22"/>
        </w:rPr>
        <w:t xml:space="preserve">Abuse </w:t>
      </w:r>
      <w:r w:rsidRPr="0072704C" w:rsidR="008F3CD3">
        <w:rPr>
          <w:rFonts w:ascii="Tahoma" w:hAnsi="Tahoma" w:cs="Tahoma"/>
          <w:bCs/>
          <w:color w:val="auto"/>
          <w:sz w:val="22"/>
          <w:szCs w:val="22"/>
        </w:rPr>
        <w:t xml:space="preserve">is any behaviour towards a person or act of omission that causes him or her harm, endangers life or violates his or her rights. Abuse </w:t>
      </w:r>
      <w:r w:rsidRPr="0072704C">
        <w:rPr>
          <w:rFonts w:ascii="Tahoma" w:hAnsi="Tahoma" w:cs="Tahoma"/>
          <w:bCs/>
          <w:color w:val="auto"/>
          <w:sz w:val="22"/>
          <w:szCs w:val="22"/>
        </w:rPr>
        <w:t>can include:</w:t>
      </w:r>
      <w:r w:rsidRPr="0072704C">
        <w:rPr>
          <w:rFonts w:ascii="Tahoma" w:hAnsi="Tahoma" w:cs="Tahoma"/>
          <w:b/>
          <w:bCs/>
          <w:color w:val="auto"/>
          <w:sz w:val="22"/>
          <w:szCs w:val="22"/>
        </w:rPr>
        <w:t xml:space="preserve">  </w:t>
      </w:r>
    </w:p>
    <w:p xmlns:wp14="http://schemas.microsoft.com/office/word/2010/wordml" w:rsidRPr="0072704C" w:rsidR="008F3CD3" w:rsidP="0070529A" w:rsidRDefault="008F3CD3" w14:paraId="6AE5158E" wp14:textId="77777777">
      <w:pPr>
        <w:pStyle w:val="Default"/>
        <w:numPr>
          <w:ilvl w:val="0"/>
          <w:numId w:val="21"/>
        </w:numPr>
        <w:spacing w:after="120" w:line="276" w:lineRule="auto"/>
        <w:ind w:left="426" w:hanging="426"/>
        <w:contextualSpacing/>
        <w:rPr>
          <w:rFonts w:ascii="Tahoma" w:hAnsi="Tahoma" w:cs="Tahoma"/>
          <w:color w:val="auto"/>
          <w:sz w:val="22"/>
          <w:szCs w:val="22"/>
        </w:rPr>
      </w:pPr>
      <w:r w:rsidRPr="0072704C">
        <w:rPr>
          <w:rFonts w:ascii="Tahoma" w:hAnsi="Tahoma" w:cs="Tahoma"/>
          <w:b/>
          <w:color w:val="auto"/>
          <w:sz w:val="22"/>
          <w:szCs w:val="22"/>
        </w:rPr>
        <w:t>Physical abuse</w:t>
      </w:r>
      <w:r w:rsidRPr="0072704C">
        <w:rPr>
          <w:rFonts w:ascii="Tahoma" w:hAnsi="Tahoma" w:cs="Tahoma"/>
          <w:color w:val="auto"/>
          <w:sz w:val="22"/>
          <w:szCs w:val="22"/>
        </w:rPr>
        <w:t xml:space="preserve"> – including assault, hitting, slapping, pushing, misuse of medication, restraint or inappropriate physical sanctions.</w:t>
      </w:r>
    </w:p>
    <w:p xmlns:wp14="http://schemas.microsoft.com/office/word/2010/wordml" w:rsidRPr="0072704C" w:rsidR="008F3CD3" w:rsidP="0070529A" w:rsidRDefault="008F3CD3" w14:paraId="1E7C53DB" wp14:textId="77777777">
      <w:pPr>
        <w:pStyle w:val="Default"/>
        <w:numPr>
          <w:ilvl w:val="0"/>
          <w:numId w:val="21"/>
        </w:numPr>
        <w:spacing w:after="120" w:line="276" w:lineRule="auto"/>
        <w:ind w:left="426" w:hanging="426"/>
        <w:contextualSpacing/>
        <w:rPr>
          <w:rFonts w:ascii="Tahoma" w:hAnsi="Tahoma" w:cs="Tahoma"/>
          <w:color w:val="auto"/>
          <w:sz w:val="22"/>
          <w:szCs w:val="22"/>
        </w:rPr>
      </w:pPr>
      <w:r w:rsidRPr="0072704C">
        <w:rPr>
          <w:rFonts w:ascii="Tahoma" w:hAnsi="Tahoma" w:cs="Tahoma"/>
          <w:b/>
          <w:color w:val="auto"/>
          <w:sz w:val="22"/>
          <w:szCs w:val="22"/>
        </w:rPr>
        <w:t>Domestic violence</w:t>
      </w:r>
      <w:r w:rsidRPr="0072704C">
        <w:rPr>
          <w:rFonts w:ascii="Tahoma" w:hAnsi="Tahoma" w:cs="Tahoma"/>
          <w:color w:val="auto"/>
          <w:sz w:val="22"/>
          <w:szCs w:val="22"/>
        </w:rPr>
        <w:t xml:space="preserve"> – including psychological, physical, sexual, financial, emotional abuse; so called ‘honour’ based violence.</w:t>
      </w:r>
    </w:p>
    <w:p xmlns:wp14="http://schemas.microsoft.com/office/word/2010/wordml" w:rsidR="008F3CD3" w:rsidP="0070529A" w:rsidRDefault="008F3CD3" w14:paraId="2195BC39" wp14:textId="77777777">
      <w:pPr>
        <w:pStyle w:val="Default"/>
        <w:numPr>
          <w:ilvl w:val="0"/>
          <w:numId w:val="21"/>
        </w:numPr>
        <w:spacing w:after="120" w:line="276" w:lineRule="auto"/>
        <w:ind w:left="426" w:hanging="426"/>
        <w:contextualSpacing/>
        <w:rPr>
          <w:rFonts w:ascii="Tahoma" w:hAnsi="Tahoma" w:cs="Tahoma"/>
          <w:color w:val="auto"/>
          <w:sz w:val="22"/>
          <w:szCs w:val="22"/>
        </w:rPr>
      </w:pPr>
      <w:r w:rsidRPr="0072704C">
        <w:rPr>
          <w:rFonts w:ascii="Tahoma" w:hAnsi="Tahoma" w:cs="Tahoma"/>
          <w:b/>
          <w:color w:val="auto"/>
          <w:sz w:val="22"/>
          <w:szCs w:val="22"/>
        </w:rPr>
        <w:t>Sexual abuse</w:t>
      </w:r>
      <w:r w:rsidRPr="0072704C">
        <w:rPr>
          <w:rFonts w:ascii="Tahoma" w:hAnsi="Tahoma" w:cs="Tahoma"/>
          <w:color w:val="auto"/>
          <w:sz w:val="22"/>
          <w:szCs w:val="22"/>
        </w:rPr>
        <w:t xml:space="preserve"> –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xmlns:wp14="http://schemas.microsoft.com/office/word/2010/wordml" w:rsidRPr="00451C1F" w:rsidR="00451C1F" w:rsidP="0070529A" w:rsidRDefault="00451C1F" w14:paraId="3DCF8384" wp14:textId="77777777">
      <w:pPr>
        <w:pStyle w:val="Default"/>
        <w:numPr>
          <w:ilvl w:val="0"/>
          <w:numId w:val="21"/>
        </w:numPr>
        <w:spacing w:after="120" w:line="276" w:lineRule="auto"/>
        <w:ind w:left="426" w:hanging="426"/>
        <w:contextualSpacing/>
        <w:rPr>
          <w:rFonts w:ascii="Tahoma" w:hAnsi="Tahoma" w:cs="Tahoma"/>
          <w:b/>
          <w:color w:val="auto"/>
          <w:sz w:val="22"/>
          <w:szCs w:val="22"/>
        </w:rPr>
      </w:pPr>
      <w:r w:rsidRPr="00451C1F">
        <w:rPr>
          <w:rFonts w:ascii="Tahoma" w:hAnsi="Tahoma" w:cs="Tahoma"/>
          <w:b/>
          <w:color w:val="auto"/>
          <w:sz w:val="22"/>
          <w:szCs w:val="22"/>
        </w:rPr>
        <w:t>NB - we have a legal obligation to record any disclosure of sexual abuse</w:t>
      </w:r>
      <w:r>
        <w:rPr>
          <w:rFonts w:ascii="Tahoma" w:hAnsi="Tahoma" w:cs="Tahoma"/>
          <w:b/>
          <w:color w:val="auto"/>
          <w:sz w:val="22"/>
          <w:szCs w:val="22"/>
        </w:rPr>
        <w:t xml:space="preserve"> - </w:t>
      </w:r>
      <w:r>
        <w:rPr>
          <w:rFonts w:ascii="Tahoma" w:hAnsi="Tahoma" w:cs="Tahoma"/>
          <w:color w:val="auto"/>
          <w:sz w:val="22"/>
          <w:szCs w:val="22"/>
        </w:rPr>
        <w:t xml:space="preserve">please see the </w:t>
      </w:r>
      <w:hyperlink w:history="1" r:id="rId9">
        <w:r w:rsidRPr="00451C1F">
          <w:rPr>
            <w:rStyle w:val="Hyperlink"/>
            <w:rFonts w:ascii="Tahoma" w:hAnsi="Tahoma" w:cs="Tahoma"/>
            <w:sz w:val="22"/>
            <w:szCs w:val="22"/>
          </w:rPr>
          <w:t>Procedure for Adult Disclosure of Childhood Sexual Abuse</w:t>
        </w:r>
      </w:hyperlink>
    </w:p>
    <w:p xmlns:wp14="http://schemas.microsoft.com/office/word/2010/wordml" w:rsidRPr="0072704C" w:rsidR="008F3CD3" w:rsidP="0070529A" w:rsidRDefault="008F3CD3" w14:paraId="49A2CF75" wp14:textId="77777777">
      <w:pPr>
        <w:pStyle w:val="Default"/>
        <w:numPr>
          <w:ilvl w:val="0"/>
          <w:numId w:val="21"/>
        </w:numPr>
        <w:spacing w:after="120" w:line="276" w:lineRule="auto"/>
        <w:ind w:left="426" w:hanging="426"/>
        <w:contextualSpacing/>
        <w:rPr>
          <w:rFonts w:ascii="Tahoma" w:hAnsi="Tahoma" w:cs="Tahoma"/>
          <w:color w:val="auto"/>
          <w:sz w:val="22"/>
          <w:szCs w:val="22"/>
        </w:rPr>
      </w:pPr>
      <w:r w:rsidRPr="0072704C">
        <w:rPr>
          <w:rFonts w:ascii="Tahoma" w:hAnsi="Tahoma" w:cs="Tahoma"/>
          <w:b/>
          <w:color w:val="auto"/>
          <w:sz w:val="22"/>
          <w:szCs w:val="22"/>
        </w:rPr>
        <w:t>Psychological abuse</w:t>
      </w:r>
      <w:r w:rsidRPr="0072704C">
        <w:rPr>
          <w:rFonts w:ascii="Tahoma" w:hAnsi="Tahoma" w:cs="Tahoma"/>
          <w:color w:val="auto"/>
          <w:sz w:val="22"/>
          <w:szCs w:val="22"/>
        </w:rPr>
        <w:t xml:space="preserve"> – including emotional abuse, threats of harm or abandonment, deprivation of contact, humiliation, blaming, controlling, intimidation, coercion, harassment, verbal abuse, cyber bullying, isolation or unreasonable and unjustified withdrawal of services or supportive networks.</w:t>
      </w:r>
    </w:p>
    <w:p xmlns:wp14="http://schemas.microsoft.com/office/word/2010/wordml" w:rsidRPr="0072704C" w:rsidR="008F3CD3" w:rsidP="0070529A" w:rsidRDefault="008F3CD3" w14:paraId="5F2DB0C3" wp14:textId="77777777">
      <w:pPr>
        <w:pStyle w:val="Default"/>
        <w:numPr>
          <w:ilvl w:val="0"/>
          <w:numId w:val="21"/>
        </w:numPr>
        <w:spacing w:after="120" w:line="276" w:lineRule="auto"/>
        <w:ind w:left="426" w:hanging="426"/>
        <w:contextualSpacing/>
        <w:rPr>
          <w:rFonts w:ascii="Tahoma" w:hAnsi="Tahoma" w:cs="Tahoma"/>
          <w:color w:val="auto"/>
          <w:sz w:val="22"/>
          <w:szCs w:val="22"/>
        </w:rPr>
      </w:pPr>
      <w:r w:rsidRPr="0072704C">
        <w:rPr>
          <w:rFonts w:ascii="Tahoma" w:hAnsi="Tahoma" w:cs="Tahoma"/>
          <w:b/>
          <w:color w:val="auto"/>
          <w:sz w:val="22"/>
          <w:szCs w:val="22"/>
        </w:rPr>
        <w:t>Financial or material abuse</w:t>
      </w:r>
      <w:r w:rsidRPr="0072704C">
        <w:rPr>
          <w:rFonts w:ascii="Tahoma" w:hAnsi="Tahoma" w:cs="Tahoma"/>
          <w:color w:val="auto"/>
          <w:sz w:val="22"/>
          <w:szCs w:val="22"/>
        </w:rPr>
        <w:t xml:space="preserve"> – including theft, fraud, internet scamming, coercion in relation to an adult’s financial affairs or arrangements, including in connection with wills, property, inheritance or financial transactions, or the misuse or misappropriation of property, possessions or benefits.</w:t>
      </w:r>
    </w:p>
    <w:p xmlns:wp14="http://schemas.microsoft.com/office/word/2010/wordml" w:rsidRPr="0072704C" w:rsidR="009D1141" w:rsidP="0070529A" w:rsidRDefault="008F3CD3" w14:paraId="31A0B172" wp14:textId="77777777">
      <w:pPr>
        <w:pStyle w:val="Default"/>
        <w:numPr>
          <w:ilvl w:val="0"/>
          <w:numId w:val="21"/>
        </w:numPr>
        <w:spacing w:after="120" w:line="276" w:lineRule="auto"/>
        <w:ind w:left="426" w:hanging="426"/>
        <w:contextualSpacing/>
        <w:rPr>
          <w:rFonts w:ascii="Tahoma" w:hAnsi="Tahoma" w:cs="Tahoma"/>
          <w:color w:val="auto"/>
          <w:sz w:val="22"/>
          <w:szCs w:val="22"/>
        </w:rPr>
      </w:pPr>
      <w:r w:rsidRPr="0072704C">
        <w:rPr>
          <w:rFonts w:ascii="Tahoma" w:hAnsi="Tahoma" w:cs="Tahoma"/>
          <w:b/>
          <w:color w:val="auto"/>
          <w:sz w:val="22"/>
          <w:szCs w:val="22"/>
        </w:rPr>
        <w:t>Modern slavery</w:t>
      </w:r>
      <w:r w:rsidRPr="0072704C">
        <w:rPr>
          <w:rFonts w:ascii="Tahoma" w:hAnsi="Tahoma" w:cs="Tahoma"/>
          <w:color w:val="auto"/>
          <w:sz w:val="22"/>
          <w:szCs w:val="22"/>
        </w:rPr>
        <w:t xml:space="preserve"> – encompasses slavery, human trafficking, </w:t>
      </w:r>
      <w:proofErr w:type="gramStart"/>
      <w:r w:rsidRPr="0072704C">
        <w:rPr>
          <w:rFonts w:ascii="Tahoma" w:hAnsi="Tahoma" w:cs="Tahoma"/>
          <w:color w:val="auto"/>
          <w:sz w:val="22"/>
          <w:szCs w:val="22"/>
        </w:rPr>
        <w:t>forced</w:t>
      </w:r>
      <w:proofErr w:type="gramEnd"/>
      <w:r w:rsidRPr="0072704C">
        <w:rPr>
          <w:rFonts w:ascii="Tahoma" w:hAnsi="Tahoma" w:cs="Tahoma"/>
          <w:color w:val="auto"/>
          <w:sz w:val="22"/>
          <w:szCs w:val="22"/>
        </w:rPr>
        <w:t xml:space="preserve"> labour and domestic servitude. Traffickers and slave masters use whatever means they have at their disposal to coerce, deceive and force individuals into a life of abuse, servitude and inhumane treatment.</w:t>
      </w:r>
    </w:p>
    <w:p xmlns:wp14="http://schemas.microsoft.com/office/word/2010/wordml" w:rsidRPr="0072704C" w:rsidR="009D1141" w:rsidP="0070529A" w:rsidRDefault="008F3CD3" w14:paraId="65E8205B" wp14:textId="77777777">
      <w:pPr>
        <w:pStyle w:val="Default"/>
        <w:numPr>
          <w:ilvl w:val="0"/>
          <w:numId w:val="21"/>
        </w:numPr>
        <w:spacing w:after="120" w:line="276" w:lineRule="auto"/>
        <w:ind w:left="426" w:hanging="426"/>
        <w:contextualSpacing/>
        <w:rPr>
          <w:rFonts w:ascii="Tahoma" w:hAnsi="Tahoma" w:cs="Tahoma"/>
          <w:color w:val="auto"/>
          <w:sz w:val="22"/>
          <w:szCs w:val="22"/>
        </w:rPr>
      </w:pPr>
      <w:r w:rsidRPr="0072704C">
        <w:rPr>
          <w:rFonts w:ascii="Tahoma" w:hAnsi="Tahoma" w:cs="Tahoma"/>
          <w:b/>
          <w:color w:val="auto"/>
          <w:sz w:val="22"/>
          <w:szCs w:val="22"/>
        </w:rPr>
        <w:t>Discriminatory abuse</w:t>
      </w:r>
      <w:r w:rsidRPr="0072704C">
        <w:rPr>
          <w:rFonts w:ascii="Tahoma" w:hAnsi="Tahoma" w:cs="Tahoma"/>
          <w:color w:val="auto"/>
          <w:sz w:val="22"/>
          <w:szCs w:val="22"/>
        </w:rPr>
        <w:t xml:space="preserve"> – including forms of harassment, slurs or similar treatment; because of race, gender and gender identity, age, disability, sexual orientation or religion.</w:t>
      </w:r>
    </w:p>
    <w:p xmlns:wp14="http://schemas.microsoft.com/office/word/2010/wordml" w:rsidRPr="0072704C" w:rsidR="009D1141" w:rsidP="0070529A" w:rsidRDefault="008F3CD3" w14:paraId="65120A96" wp14:textId="77777777">
      <w:pPr>
        <w:pStyle w:val="Default"/>
        <w:numPr>
          <w:ilvl w:val="0"/>
          <w:numId w:val="21"/>
        </w:numPr>
        <w:spacing w:after="120" w:line="276" w:lineRule="auto"/>
        <w:ind w:left="426" w:hanging="426"/>
        <w:contextualSpacing/>
        <w:rPr>
          <w:rFonts w:ascii="Tahoma" w:hAnsi="Tahoma" w:cs="Tahoma"/>
          <w:color w:val="auto"/>
          <w:sz w:val="22"/>
          <w:szCs w:val="22"/>
        </w:rPr>
      </w:pPr>
      <w:r w:rsidRPr="0072704C">
        <w:rPr>
          <w:rFonts w:ascii="Tahoma" w:hAnsi="Tahoma" w:cs="Tahoma"/>
          <w:b/>
          <w:color w:val="auto"/>
          <w:sz w:val="22"/>
          <w:szCs w:val="22"/>
        </w:rPr>
        <w:t>Organisational abuse</w:t>
      </w:r>
      <w:r w:rsidRPr="0072704C">
        <w:rPr>
          <w:rFonts w:ascii="Tahoma" w:hAnsi="Tahoma" w:cs="Tahoma"/>
          <w:color w:val="auto"/>
          <w:sz w:val="22"/>
          <w:szCs w:val="22"/>
        </w:rPr>
        <w:t xml:space="preserve"> –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xmlns:wp14="http://schemas.microsoft.com/office/word/2010/wordml" w:rsidRPr="0072704C" w:rsidR="009D1141" w:rsidP="0070529A" w:rsidRDefault="008F3CD3" w14:paraId="573ACC4F" wp14:textId="77777777">
      <w:pPr>
        <w:pStyle w:val="Default"/>
        <w:numPr>
          <w:ilvl w:val="0"/>
          <w:numId w:val="21"/>
        </w:numPr>
        <w:spacing w:after="120" w:line="276" w:lineRule="auto"/>
        <w:ind w:left="426" w:hanging="426"/>
        <w:contextualSpacing/>
        <w:rPr>
          <w:rFonts w:ascii="Tahoma" w:hAnsi="Tahoma" w:cs="Tahoma"/>
          <w:color w:val="auto"/>
          <w:sz w:val="22"/>
          <w:szCs w:val="22"/>
        </w:rPr>
      </w:pPr>
      <w:r w:rsidRPr="0072704C">
        <w:rPr>
          <w:rFonts w:ascii="Tahoma" w:hAnsi="Tahoma" w:cs="Tahoma"/>
          <w:b/>
          <w:color w:val="auto"/>
          <w:sz w:val="22"/>
          <w:szCs w:val="22"/>
        </w:rPr>
        <w:t>Neglect and acts of omission</w:t>
      </w:r>
      <w:r w:rsidRPr="0072704C">
        <w:rPr>
          <w:rFonts w:ascii="Tahoma" w:hAnsi="Tahoma" w:cs="Tahoma"/>
          <w:color w:val="auto"/>
          <w:sz w:val="22"/>
          <w:szCs w:val="22"/>
        </w:rPr>
        <w:t xml:space="preserve"> – including ignoring medical, emotional or physical care needs, failure to provide access to appropriate health, care and support or educational services, the withholding of the necessities of life, such as medication, adequate nutrition and heating.</w:t>
      </w:r>
    </w:p>
    <w:p xmlns:wp14="http://schemas.microsoft.com/office/word/2010/wordml" w:rsidR="008F3CD3" w:rsidP="0070529A" w:rsidRDefault="008F3CD3" w14:paraId="4A69E923" wp14:textId="77777777">
      <w:pPr>
        <w:pStyle w:val="Default"/>
        <w:numPr>
          <w:ilvl w:val="0"/>
          <w:numId w:val="21"/>
        </w:numPr>
        <w:spacing w:after="120" w:line="276" w:lineRule="auto"/>
        <w:ind w:left="426" w:hanging="426"/>
        <w:contextualSpacing/>
        <w:rPr>
          <w:rFonts w:ascii="Tahoma" w:hAnsi="Tahoma" w:cs="Tahoma"/>
          <w:color w:val="auto"/>
          <w:sz w:val="22"/>
          <w:szCs w:val="22"/>
        </w:rPr>
      </w:pPr>
      <w:r w:rsidRPr="0072704C">
        <w:rPr>
          <w:rFonts w:ascii="Tahoma" w:hAnsi="Tahoma" w:cs="Tahoma"/>
          <w:b/>
          <w:color w:val="auto"/>
          <w:sz w:val="22"/>
          <w:szCs w:val="22"/>
        </w:rPr>
        <w:t>Self-neglect</w:t>
      </w:r>
      <w:r w:rsidRPr="0072704C">
        <w:rPr>
          <w:rFonts w:ascii="Tahoma" w:hAnsi="Tahoma" w:cs="Tahoma"/>
          <w:color w:val="auto"/>
          <w:sz w:val="22"/>
          <w:szCs w:val="22"/>
        </w:rPr>
        <w:t xml:space="preserve"> – this covers a wide range of behaviour neglecting to care for one’s personal hygiene, health or surroundings and includes behaviour such as hoarding.</w:t>
      </w:r>
    </w:p>
    <w:p xmlns:wp14="http://schemas.microsoft.com/office/word/2010/wordml" w:rsidRPr="0072704C" w:rsidR="0072704C" w:rsidP="0070529A" w:rsidRDefault="0072704C" w14:paraId="44EAFD9C" wp14:textId="77777777">
      <w:pPr>
        <w:pStyle w:val="Default"/>
        <w:spacing w:after="120" w:line="276" w:lineRule="auto"/>
        <w:ind w:left="426"/>
        <w:contextualSpacing/>
        <w:rPr>
          <w:rFonts w:ascii="Tahoma" w:hAnsi="Tahoma" w:cs="Tahoma"/>
          <w:color w:val="auto"/>
          <w:sz w:val="22"/>
          <w:szCs w:val="22"/>
        </w:rPr>
      </w:pPr>
    </w:p>
    <w:p xmlns:wp14="http://schemas.microsoft.com/office/word/2010/wordml" w:rsidR="00C6017C" w:rsidP="0070529A" w:rsidRDefault="00D045B1" w14:paraId="74B44A8F" wp14:textId="77777777">
      <w:pPr>
        <w:pStyle w:val="Default"/>
        <w:spacing w:after="120" w:line="276" w:lineRule="auto"/>
        <w:contextualSpacing/>
        <w:rPr>
          <w:rFonts w:ascii="Tahoma" w:hAnsi="Tahoma" w:cs="Tahoma"/>
          <w:color w:val="auto"/>
          <w:sz w:val="22"/>
          <w:szCs w:val="22"/>
        </w:rPr>
      </w:pPr>
      <w:r w:rsidRPr="0072704C">
        <w:rPr>
          <w:rFonts w:ascii="Tahoma" w:hAnsi="Tahoma" w:cs="Tahoma"/>
          <w:b/>
          <w:color w:val="auto"/>
          <w:sz w:val="22"/>
          <w:szCs w:val="22"/>
        </w:rPr>
        <w:t xml:space="preserve">Abuse can take place in any setting, public or private, and can be perpetuated by anyone. </w:t>
      </w:r>
      <w:r w:rsidRPr="0072704C" w:rsidR="007D2948">
        <w:rPr>
          <w:rFonts w:ascii="Tahoma" w:hAnsi="Tahoma" w:cs="Tahoma"/>
          <w:color w:val="auto"/>
          <w:sz w:val="22"/>
          <w:szCs w:val="22"/>
        </w:rPr>
        <w:t>For more information on types of abuse and possible indicators, see Appendix 1 at the end of this document.</w:t>
      </w:r>
      <w:r w:rsidRPr="0072704C">
        <w:rPr>
          <w:rFonts w:ascii="Tahoma" w:hAnsi="Tahoma" w:cs="Tahoma"/>
          <w:color w:val="auto"/>
          <w:sz w:val="22"/>
          <w:szCs w:val="22"/>
        </w:rPr>
        <w:t xml:space="preserve"> </w:t>
      </w:r>
    </w:p>
    <w:p xmlns:wp14="http://schemas.microsoft.com/office/word/2010/wordml" w:rsidRPr="00831E03" w:rsidR="0072704C" w:rsidP="0070529A" w:rsidRDefault="0072704C" w14:paraId="4B94D5A5" wp14:textId="77777777">
      <w:pPr>
        <w:pStyle w:val="Default"/>
        <w:spacing w:after="120" w:line="276" w:lineRule="auto"/>
        <w:contextualSpacing/>
        <w:rPr>
          <w:rFonts w:ascii="Tahoma" w:hAnsi="Tahoma" w:cs="Tahoma"/>
          <w:color w:val="auto"/>
          <w:sz w:val="12"/>
          <w:szCs w:val="22"/>
        </w:rPr>
      </w:pPr>
    </w:p>
    <w:p xmlns:wp14="http://schemas.microsoft.com/office/word/2010/wordml" w:rsidRPr="0072704C" w:rsidR="009D1141" w:rsidP="0070529A" w:rsidRDefault="00D045B1" w14:paraId="3D700F3A" wp14:textId="77777777">
      <w:pPr>
        <w:pStyle w:val="Default"/>
        <w:spacing w:after="120" w:line="276" w:lineRule="auto"/>
        <w:rPr>
          <w:rFonts w:ascii="Tahoma" w:hAnsi="Tahoma" w:cs="Tahoma"/>
          <w:b/>
          <w:bCs/>
          <w:color w:val="auto"/>
          <w:sz w:val="22"/>
          <w:szCs w:val="22"/>
        </w:rPr>
      </w:pPr>
      <w:r w:rsidRPr="0072704C">
        <w:rPr>
          <w:rFonts w:ascii="Tahoma" w:hAnsi="Tahoma" w:cs="Tahoma"/>
          <w:b/>
          <w:bCs/>
          <w:color w:val="auto"/>
          <w:sz w:val="22"/>
          <w:szCs w:val="22"/>
        </w:rPr>
        <w:t xml:space="preserve">Rights </w:t>
      </w:r>
      <w:r w:rsidRPr="0072704C" w:rsidR="000C3EC4">
        <w:rPr>
          <w:rFonts w:ascii="Tahoma" w:hAnsi="Tahoma" w:cs="Tahoma"/>
          <w:b/>
          <w:bCs/>
          <w:color w:val="auto"/>
          <w:sz w:val="22"/>
          <w:szCs w:val="22"/>
        </w:rPr>
        <w:t>and</w:t>
      </w:r>
      <w:r w:rsidRPr="0072704C">
        <w:rPr>
          <w:rFonts w:ascii="Tahoma" w:hAnsi="Tahoma" w:cs="Tahoma"/>
          <w:b/>
          <w:bCs/>
          <w:color w:val="auto"/>
          <w:sz w:val="22"/>
          <w:szCs w:val="22"/>
        </w:rPr>
        <w:t xml:space="preserve"> Responsibilities </w:t>
      </w:r>
    </w:p>
    <w:p xmlns:wp14="http://schemas.microsoft.com/office/word/2010/wordml" w:rsidRPr="0072704C" w:rsidR="00700A6C" w:rsidP="0070529A" w:rsidRDefault="009D1141" w14:paraId="69448C76" wp14:textId="77777777">
      <w:pPr>
        <w:pStyle w:val="Default"/>
        <w:spacing w:after="120" w:line="276" w:lineRule="auto"/>
        <w:rPr>
          <w:rFonts w:ascii="Tahoma" w:hAnsi="Tahoma" w:cs="Tahoma"/>
          <w:bCs/>
          <w:color w:val="auto"/>
          <w:sz w:val="22"/>
          <w:szCs w:val="22"/>
        </w:rPr>
      </w:pPr>
      <w:r w:rsidRPr="0072704C">
        <w:rPr>
          <w:rFonts w:ascii="Tahoma" w:hAnsi="Tahoma" w:cs="Tahoma"/>
          <w:bCs/>
          <w:color w:val="auto"/>
          <w:sz w:val="22"/>
          <w:szCs w:val="22"/>
        </w:rPr>
        <w:t xml:space="preserve">The Chief Executive Officer of </w:t>
      </w:r>
      <w:r w:rsidRPr="0072704C" w:rsidR="00673C16">
        <w:rPr>
          <w:rFonts w:ascii="Tahoma" w:hAnsi="Tahoma" w:cs="Tahoma"/>
          <w:bCs/>
          <w:color w:val="auto"/>
          <w:sz w:val="22"/>
          <w:szCs w:val="22"/>
        </w:rPr>
        <w:t>The Nehemiah Project</w:t>
      </w:r>
      <w:r w:rsidRPr="0072704C">
        <w:rPr>
          <w:rFonts w:ascii="Tahoma" w:hAnsi="Tahoma" w:cs="Tahoma"/>
          <w:bCs/>
          <w:color w:val="auto"/>
          <w:sz w:val="22"/>
          <w:szCs w:val="22"/>
        </w:rPr>
        <w:t xml:space="preserve"> is the named lead officer </w:t>
      </w:r>
      <w:r w:rsidRPr="0072704C" w:rsidR="00700A6C">
        <w:rPr>
          <w:rFonts w:ascii="Tahoma" w:hAnsi="Tahoma" w:cs="Tahoma"/>
          <w:bCs/>
          <w:color w:val="auto"/>
          <w:sz w:val="22"/>
          <w:szCs w:val="22"/>
        </w:rPr>
        <w:t>for safeguarding adults at risk and is responsible for:</w:t>
      </w:r>
    </w:p>
    <w:p xmlns:wp14="http://schemas.microsoft.com/office/word/2010/wordml" w:rsidRPr="0072704C" w:rsidR="00700A6C" w:rsidP="0070529A" w:rsidRDefault="00194EEF" w14:paraId="54BA9BFA" wp14:textId="77777777">
      <w:pPr>
        <w:pStyle w:val="Default"/>
        <w:numPr>
          <w:ilvl w:val="0"/>
          <w:numId w:val="24"/>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Ensuring that the policy and procedures are reviewed on a regular basis according to the auditing process</w:t>
      </w:r>
    </w:p>
    <w:p xmlns:wp14="http://schemas.microsoft.com/office/word/2010/wordml" w:rsidRPr="0072704C" w:rsidR="00194EEF" w:rsidP="0070529A" w:rsidRDefault="00194EEF" w14:paraId="63C74774" wp14:textId="77777777">
      <w:pPr>
        <w:pStyle w:val="Default"/>
        <w:numPr>
          <w:ilvl w:val="0"/>
          <w:numId w:val="24"/>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Ensuring by means of training, supervision and information sharing that employees and volunteers have sufficient knowledge and understanding of this policy and associated procedures</w:t>
      </w:r>
    </w:p>
    <w:p xmlns:wp14="http://schemas.microsoft.com/office/word/2010/wordml" w:rsidRPr="0072704C" w:rsidR="00194EEF" w:rsidP="0070529A" w:rsidRDefault="00194EEF" w14:paraId="4FC8D4B5" wp14:textId="77777777">
      <w:pPr>
        <w:pStyle w:val="Default"/>
        <w:numPr>
          <w:ilvl w:val="0"/>
          <w:numId w:val="24"/>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 xml:space="preserve">Acting as the interface </w:t>
      </w:r>
      <w:r w:rsidRPr="0072704C" w:rsidR="00C6017C">
        <w:rPr>
          <w:rFonts w:ascii="Tahoma" w:hAnsi="Tahoma" w:cs="Tahoma"/>
          <w:color w:val="auto"/>
          <w:sz w:val="22"/>
          <w:szCs w:val="22"/>
        </w:rPr>
        <w:t>with other agencies including recording and reporting under joint agency arrangements any incidents of suspected abuse or seeking advice as necessary</w:t>
      </w:r>
    </w:p>
    <w:p xmlns:wp14="http://schemas.microsoft.com/office/word/2010/wordml" w:rsidRPr="0072704C" w:rsidR="00C6017C" w:rsidP="0070529A" w:rsidRDefault="00C6017C" w14:paraId="1E95ACEE" wp14:textId="77777777">
      <w:pPr>
        <w:pStyle w:val="Default"/>
        <w:numPr>
          <w:ilvl w:val="0"/>
          <w:numId w:val="24"/>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Supporting employees or individuals in instances of suspected abuse</w:t>
      </w:r>
    </w:p>
    <w:p xmlns:wp14="http://schemas.microsoft.com/office/word/2010/wordml" w:rsidRPr="0072704C" w:rsidR="00C6017C" w:rsidP="0070529A" w:rsidRDefault="00C6017C" w14:paraId="5E4DF53E" wp14:textId="77777777">
      <w:pPr>
        <w:pStyle w:val="Default"/>
        <w:numPr>
          <w:ilvl w:val="0"/>
          <w:numId w:val="24"/>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Ensuring that they are up-to-date with the relevant legislation regarding safeguarding adults at risk and have the skills required to carry out these responsibilities</w:t>
      </w:r>
    </w:p>
    <w:p xmlns:wp14="http://schemas.microsoft.com/office/word/2010/wordml" w:rsidRPr="0072704C" w:rsidR="00C6017C" w:rsidP="0070529A" w:rsidRDefault="00C6017C" w14:paraId="4FCA267A" wp14:textId="77777777">
      <w:pPr>
        <w:pStyle w:val="Default"/>
        <w:numPr>
          <w:ilvl w:val="0"/>
          <w:numId w:val="24"/>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Ensuring th</w:t>
      </w:r>
      <w:r w:rsidRPr="0072704C" w:rsidR="00DD76C5">
        <w:rPr>
          <w:rFonts w:ascii="Tahoma" w:hAnsi="Tahoma" w:cs="Tahoma"/>
          <w:color w:val="auto"/>
          <w:sz w:val="22"/>
          <w:szCs w:val="22"/>
        </w:rPr>
        <w:t>at</w:t>
      </w:r>
      <w:r w:rsidRPr="0072704C">
        <w:rPr>
          <w:rFonts w:ascii="Tahoma" w:hAnsi="Tahoma" w:cs="Tahoma"/>
          <w:color w:val="auto"/>
          <w:sz w:val="22"/>
          <w:szCs w:val="22"/>
        </w:rPr>
        <w:t xml:space="preserve"> staff and volunteers undertake regular training, are supported in adhering to the policy and procedures and that experience is shared through supervision and team meetings</w:t>
      </w:r>
    </w:p>
    <w:p xmlns:wp14="http://schemas.microsoft.com/office/word/2010/wordml" w:rsidRPr="0072704C" w:rsidR="008A686C" w:rsidP="0070529A" w:rsidRDefault="008A686C" w14:paraId="52890E0A" wp14:textId="77777777">
      <w:pPr>
        <w:pStyle w:val="ListParagraph"/>
        <w:numPr>
          <w:ilvl w:val="0"/>
          <w:numId w:val="24"/>
        </w:numPr>
        <w:spacing w:after="120"/>
        <w:ind w:left="567" w:hanging="567"/>
        <w:rPr>
          <w:rFonts w:ascii="Tahoma" w:hAnsi="Tahoma" w:cs="Tahoma"/>
        </w:rPr>
      </w:pPr>
      <w:r w:rsidRPr="0072704C">
        <w:rPr>
          <w:rFonts w:ascii="Tahoma" w:hAnsi="Tahoma" w:cs="Tahoma"/>
        </w:rPr>
        <w:t>Undertak</w:t>
      </w:r>
      <w:r w:rsidRPr="0072704C" w:rsidR="00DD76C5">
        <w:rPr>
          <w:rFonts w:ascii="Tahoma" w:hAnsi="Tahoma" w:cs="Tahoma"/>
        </w:rPr>
        <w:t>ing</w:t>
      </w:r>
      <w:r w:rsidRPr="0072704C">
        <w:rPr>
          <w:rFonts w:ascii="Tahoma" w:hAnsi="Tahoma" w:cs="Tahoma"/>
        </w:rPr>
        <w:t xml:space="preserve"> Disclosure Barring </w:t>
      </w:r>
      <w:r w:rsidRPr="0072704C" w:rsidR="00DD76C5">
        <w:rPr>
          <w:rFonts w:ascii="Tahoma" w:hAnsi="Tahoma" w:cs="Tahoma"/>
        </w:rPr>
        <w:t>C</w:t>
      </w:r>
      <w:r w:rsidRPr="0072704C">
        <w:rPr>
          <w:rFonts w:ascii="Tahoma" w:hAnsi="Tahoma" w:cs="Tahoma"/>
        </w:rPr>
        <w:t>hecks on staff and volunteers who have access to or work with adults at risk</w:t>
      </w:r>
    </w:p>
    <w:p xmlns:wp14="http://schemas.microsoft.com/office/word/2010/wordml" w:rsidRPr="0072704C" w:rsidR="00D045B1" w:rsidP="0070529A" w:rsidRDefault="00D045B1" w14:paraId="7F71F347" wp14:textId="77777777">
      <w:pPr>
        <w:pStyle w:val="Default"/>
        <w:spacing w:after="120" w:line="276" w:lineRule="auto"/>
        <w:rPr>
          <w:rFonts w:ascii="Tahoma" w:hAnsi="Tahoma" w:cs="Tahoma"/>
          <w:color w:val="auto"/>
          <w:sz w:val="22"/>
          <w:szCs w:val="22"/>
        </w:rPr>
      </w:pPr>
      <w:r w:rsidRPr="0072704C">
        <w:rPr>
          <w:rFonts w:ascii="Tahoma" w:hAnsi="Tahoma" w:cs="Tahoma"/>
          <w:bCs/>
          <w:color w:val="auto"/>
          <w:sz w:val="22"/>
          <w:szCs w:val="22"/>
        </w:rPr>
        <w:t>Trustees’ Responsibilities are to:</w:t>
      </w:r>
      <w:r w:rsidRPr="0072704C">
        <w:rPr>
          <w:rFonts w:ascii="Tahoma" w:hAnsi="Tahoma" w:cs="Tahoma"/>
          <w:b/>
          <w:bCs/>
          <w:color w:val="auto"/>
          <w:sz w:val="22"/>
          <w:szCs w:val="22"/>
        </w:rPr>
        <w:t xml:space="preserve"> </w:t>
      </w:r>
    </w:p>
    <w:p xmlns:wp14="http://schemas.microsoft.com/office/word/2010/wordml" w:rsidRPr="0072704C" w:rsidR="00D045B1" w:rsidP="0070529A" w:rsidRDefault="00D045B1" w14:paraId="0E8E2ABB" wp14:textId="77777777">
      <w:pPr>
        <w:pStyle w:val="Default"/>
        <w:numPr>
          <w:ilvl w:val="0"/>
          <w:numId w:val="13"/>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 xml:space="preserve">Ensure </w:t>
      </w:r>
      <w:r w:rsidRPr="0072704C" w:rsidR="00C6017C">
        <w:rPr>
          <w:rFonts w:ascii="Tahoma" w:hAnsi="Tahoma" w:cs="Tahoma"/>
          <w:color w:val="auto"/>
          <w:sz w:val="22"/>
          <w:szCs w:val="22"/>
        </w:rPr>
        <w:t xml:space="preserve">staff and </w:t>
      </w:r>
      <w:r w:rsidRPr="0072704C">
        <w:rPr>
          <w:rFonts w:ascii="Tahoma" w:hAnsi="Tahoma" w:cs="Tahoma"/>
          <w:color w:val="auto"/>
          <w:sz w:val="22"/>
          <w:szCs w:val="22"/>
        </w:rPr>
        <w:t xml:space="preserve">volunteers are aware of </w:t>
      </w:r>
      <w:r w:rsidRPr="0072704C" w:rsidR="001B067D">
        <w:rPr>
          <w:rFonts w:ascii="Tahoma" w:hAnsi="Tahoma" w:cs="Tahoma"/>
          <w:color w:val="auto"/>
          <w:sz w:val="22"/>
          <w:szCs w:val="22"/>
        </w:rPr>
        <w:t>the need for protection of adults at risk</w:t>
      </w:r>
    </w:p>
    <w:p xmlns:wp14="http://schemas.microsoft.com/office/word/2010/wordml" w:rsidRPr="0072704C" w:rsidR="00D045B1" w:rsidP="0070529A" w:rsidRDefault="00C6017C" w14:paraId="05A4D6F7" wp14:textId="77777777">
      <w:pPr>
        <w:pStyle w:val="Default"/>
        <w:numPr>
          <w:ilvl w:val="0"/>
          <w:numId w:val="13"/>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Support the Chief Executive Officer in n</w:t>
      </w:r>
      <w:r w:rsidRPr="0072704C" w:rsidR="00D045B1">
        <w:rPr>
          <w:rFonts w:ascii="Tahoma" w:hAnsi="Tahoma" w:cs="Tahoma"/>
          <w:color w:val="auto"/>
          <w:sz w:val="22"/>
          <w:szCs w:val="22"/>
        </w:rPr>
        <w:t>otify</w:t>
      </w:r>
      <w:r w:rsidRPr="0072704C">
        <w:rPr>
          <w:rFonts w:ascii="Tahoma" w:hAnsi="Tahoma" w:cs="Tahoma"/>
          <w:color w:val="auto"/>
          <w:sz w:val="22"/>
          <w:szCs w:val="22"/>
        </w:rPr>
        <w:t>ing</w:t>
      </w:r>
      <w:r w:rsidRPr="0072704C" w:rsidR="00D045B1">
        <w:rPr>
          <w:rFonts w:ascii="Tahoma" w:hAnsi="Tahoma" w:cs="Tahoma"/>
          <w:color w:val="auto"/>
          <w:sz w:val="22"/>
          <w:szCs w:val="22"/>
        </w:rPr>
        <w:t xml:space="preserve"> the appropriate agencies if abuse is identified or suspected </w:t>
      </w:r>
    </w:p>
    <w:p xmlns:wp14="http://schemas.microsoft.com/office/word/2010/wordml" w:rsidRPr="0072704C" w:rsidR="001B067D" w:rsidP="0070529A" w:rsidRDefault="00D045B1" w14:paraId="2E55A7AA" wp14:textId="77777777">
      <w:pPr>
        <w:pStyle w:val="Default"/>
        <w:numPr>
          <w:ilvl w:val="0"/>
          <w:numId w:val="13"/>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 xml:space="preserve">Support and where possible secure the safety of individuals and ensure that all referrals to services have full information in relation to identified risk and vulnerability </w:t>
      </w:r>
    </w:p>
    <w:p xmlns:wp14="http://schemas.microsoft.com/office/word/2010/wordml" w:rsidRPr="0072704C" w:rsidR="001B067D" w:rsidP="0070529A" w:rsidRDefault="008A686C" w14:paraId="6E73F602" wp14:textId="77777777">
      <w:pPr>
        <w:pStyle w:val="Default"/>
        <w:numPr>
          <w:ilvl w:val="0"/>
          <w:numId w:val="13"/>
        </w:numPr>
        <w:spacing w:after="120" w:line="276" w:lineRule="auto"/>
        <w:ind w:left="567" w:hanging="567"/>
        <w:rPr>
          <w:rFonts w:ascii="Tahoma" w:hAnsi="Tahoma" w:cs="Tahoma"/>
          <w:color w:val="auto"/>
          <w:sz w:val="22"/>
          <w:szCs w:val="22"/>
        </w:rPr>
      </w:pPr>
      <w:r w:rsidRPr="0072704C">
        <w:rPr>
          <w:rFonts w:ascii="Tahoma" w:hAnsi="Tahoma" w:cs="Tahoma"/>
          <w:color w:val="auto"/>
          <w:sz w:val="22"/>
          <w:szCs w:val="22"/>
        </w:rPr>
        <w:t>Ensure that DBS checks are performed where appropriate</w:t>
      </w:r>
    </w:p>
    <w:p xmlns:wp14="http://schemas.microsoft.com/office/word/2010/wordml" w:rsidRPr="0072704C" w:rsidR="00D045B1" w:rsidP="0070529A" w:rsidRDefault="00D045B1" w14:paraId="7EDC8BB0" wp14:textId="77777777">
      <w:pPr>
        <w:pStyle w:val="Default"/>
        <w:spacing w:after="120" w:line="276" w:lineRule="auto"/>
        <w:rPr>
          <w:rFonts w:ascii="Tahoma" w:hAnsi="Tahoma" w:cs="Tahoma"/>
          <w:color w:val="auto"/>
          <w:sz w:val="22"/>
          <w:szCs w:val="22"/>
        </w:rPr>
      </w:pPr>
      <w:r w:rsidRPr="0072704C">
        <w:rPr>
          <w:rFonts w:ascii="Tahoma" w:hAnsi="Tahoma" w:cs="Tahoma"/>
          <w:bCs/>
          <w:color w:val="auto"/>
          <w:sz w:val="22"/>
          <w:szCs w:val="22"/>
        </w:rPr>
        <w:t>Staff and Volunteer</w:t>
      </w:r>
      <w:r w:rsidRPr="0072704C" w:rsidR="00C874E2">
        <w:rPr>
          <w:rFonts w:ascii="Tahoma" w:hAnsi="Tahoma" w:cs="Tahoma"/>
          <w:bCs/>
          <w:color w:val="auto"/>
          <w:sz w:val="22"/>
          <w:szCs w:val="22"/>
        </w:rPr>
        <w:t>’</w:t>
      </w:r>
      <w:r w:rsidRPr="0072704C">
        <w:rPr>
          <w:rFonts w:ascii="Tahoma" w:hAnsi="Tahoma" w:cs="Tahoma"/>
          <w:bCs/>
          <w:color w:val="auto"/>
          <w:sz w:val="22"/>
          <w:szCs w:val="22"/>
        </w:rPr>
        <w:t xml:space="preserve"> Responsibilities are to: </w:t>
      </w:r>
    </w:p>
    <w:p xmlns:wp14="http://schemas.microsoft.com/office/word/2010/wordml" w:rsidRPr="0072704C" w:rsidR="00484906" w:rsidP="0070529A" w:rsidRDefault="00484906" w14:paraId="65C8657B" wp14:textId="77777777">
      <w:pPr>
        <w:pStyle w:val="Default"/>
        <w:numPr>
          <w:ilvl w:val="0"/>
          <w:numId w:val="23"/>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 xml:space="preserve">Report concerns if they think that someone is being abused or if poor standards of care are creating conditions in which there is a risk of abuse to </w:t>
      </w:r>
      <w:r w:rsidRPr="0072704C" w:rsidR="001B067D">
        <w:rPr>
          <w:rFonts w:ascii="Tahoma" w:hAnsi="Tahoma" w:cs="Tahoma"/>
          <w:color w:val="auto"/>
          <w:sz w:val="22"/>
          <w:szCs w:val="22"/>
        </w:rPr>
        <w:t>adults at risk</w:t>
      </w:r>
      <w:r w:rsidRPr="0072704C">
        <w:rPr>
          <w:rFonts w:ascii="Tahoma" w:hAnsi="Tahoma" w:cs="Tahoma"/>
          <w:color w:val="auto"/>
          <w:sz w:val="22"/>
          <w:szCs w:val="22"/>
        </w:rPr>
        <w:t xml:space="preserve"> and children using services or coming i</w:t>
      </w:r>
      <w:r w:rsidRPr="0072704C" w:rsidR="00C6017C">
        <w:rPr>
          <w:rFonts w:ascii="Tahoma" w:hAnsi="Tahoma" w:cs="Tahoma"/>
          <w:color w:val="auto"/>
          <w:sz w:val="22"/>
          <w:szCs w:val="22"/>
        </w:rPr>
        <w:t>nto contact with our activities</w:t>
      </w:r>
    </w:p>
    <w:p xmlns:wp14="http://schemas.microsoft.com/office/word/2010/wordml" w:rsidRPr="0072704C" w:rsidR="00D045B1" w:rsidP="0070529A" w:rsidRDefault="00D045B1" w14:paraId="707CDE3B" wp14:textId="77777777">
      <w:pPr>
        <w:pStyle w:val="Default"/>
        <w:numPr>
          <w:ilvl w:val="0"/>
          <w:numId w:val="23"/>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 xml:space="preserve">Be familiar with </w:t>
      </w:r>
      <w:r w:rsidRPr="0072704C" w:rsidR="002B460B">
        <w:rPr>
          <w:rFonts w:ascii="Tahoma" w:hAnsi="Tahoma" w:cs="Tahoma"/>
          <w:color w:val="auto"/>
          <w:sz w:val="22"/>
          <w:szCs w:val="22"/>
        </w:rPr>
        <w:t>this policy</w:t>
      </w:r>
      <w:r w:rsidRPr="0072704C" w:rsidR="00C874E2">
        <w:rPr>
          <w:rFonts w:ascii="Tahoma" w:hAnsi="Tahoma" w:cs="Tahoma"/>
          <w:color w:val="auto"/>
          <w:sz w:val="22"/>
          <w:szCs w:val="22"/>
        </w:rPr>
        <w:t xml:space="preserve"> and the </w:t>
      </w:r>
      <w:hyperlink w:history="1" r:id="rId10">
        <w:r w:rsidRPr="0072704C" w:rsidR="002B460B">
          <w:rPr>
            <w:rStyle w:val="Hyperlink"/>
            <w:rFonts w:ascii="Tahoma" w:hAnsi="Tahoma" w:cs="Tahoma"/>
            <w:sz w:val="22"/>
            <w:szCs w:val="22"/>
          </w:rPr>
          <w:t>TNP</w:t>
        </w:r>
        <w:r w:rsidRPr="0072704C" w:rsidR="00C874E2">
          <w:rPr>
            <w:rStyle w:val="Hyperlink"/>
            <w:rFonts w:ascii="Tahoma" w:hAnsi="Tahoma" w:cs="Tahoma"/>
            <w:sz w:val="22"/>
            <w:szCs w:val="22"/>
          </w:rPr>
          <w:t xml:space="preserve"> Vulnerable Adults Policy</w:t>
        </w:r>
      </w:hyperlink>
    </w:p>
    <w:p xmlns:wp14="http://schemas.microsoft.com/office/word/2010/wordml" w:rsidRPr="0072704C" w:rsidR="00D045B1" w:rsidP="0070529A" w:rsidRDefault="00D045B1" w14:paraId="4546DFFC" wp14:textId="77777777">
      <w:pPr>
        <w:pStyle w:val="Default"/>
        <w:numPr>
          <w:ilvl w:val="0"/>
          <w:numId w:val="23"/>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Take appropriate action in line with the polic</w:t>
      </w:r>
      <w:r w:rsidRPr="0072704C" w:rsidR="001E08B0">
        <w:rPr>
          <w:rFonts w:ascii="Tahoma" w:hAnsi="Tahoma" w:cs="Tahoma"/>
          <w:color w:val="auto"/>
          <w:sz w:val="22"/>
          <w:szCs w:val="22"/>
        </w:rPr>
        <w:t>ies</w:t>
      </w:r>
      <w:r w:rsidRPr="0072704C">
        <w:rPr>
          <w:rFonts w:ascii="Tahoma" w:hAnsi="Tahoma" w:cs="Tahoma"/>
          <w:color w:val="auto"/>
          <w:sz w:val="22"/>
          <w:szCs w:val="22"/>
        </w:rPr>
        <w:t xml:space="preserve"> of </w:t>
      </w:r>
      <w:r w:rsidRPr="0072704C" w:rsidR="00673C16">
        <w:rPr>
          <w:rFonts w:ascii="Tahoma" w:hAnsi="Tahoma" w:cs="Tahoma"/>
          <w:color w:val="auto"/>
          <w:sz w:val="22"/>
          <w:szCs w:val="22"/>
        </w:rPr>
        <w:t>The Nehemiah Project</w:t>
      </w:r>
    </w:p>
    <w:p xmlns:wp14="http://schemas.microsoft.com/office/word/2010/wordml" w:rsidR="000C3EC4" w:rsidP="0070529A" w:rsidRDefault="00D045B1" w14:paraId="2C1D7587" wp14:textId="77777777">
      <w:pPr>
        <w:pStyle w:val="Default"/>
        <w:numPr>
          <w:ilvl w:val="0"/>
          <w:numId w:val="23"/>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Declare any exist</w:t>
      </w:r>
      <w:r w:rsidRPr="0072704C" w:rsidR="00C6017C">
        <w:rPr>
          <w:rFonts w:ascii="Tahoma" w:hAnsi="Tahoma" w:cs="Tahoma"/>
          <w:color w:val="auto"/>
          <w:sz w:val="22"/>
          <w:szCs w:val="22"/>
        </w:rPr>
        <w:t>ing or subsequent convictions</w:t>
      </w:r>
    </w:p>
    <w:p xmlns:wp14="http://schemas.microsoft.com/office/word/2010/wordml" w:rsidRPr="00831E03" w:rsidR="0072704C" w:rsidP="0070529A" w:rsidRDefault="0072704C" w14:paraId="3DEEC669" wp14:textId="77777777">
      <w:pPr>
        <w:pStyle w:val="Default"/>
        <w:spacing w:after="120" w:line="276" w:lineRule="auto"/>
        <w:ind w:left="567"/>
        <w:contextualSpacing/>
        <w:rPr>
          <w:rFonts w:ascii="Tahoma" w:hAnsi="Tahoma" w:cs="Tahoma"/>
          <w:color w:val="auto"/>
          <w:sz w:val="12"/>
          <w:szCs w:val="22"/>
        </w:rPr>
      </w:pPr>
    </w:p>
    <w:p xmlns:wp14="http://schemas.microsoft.com/office/word/2010/wordml" w:rsidRPr="0072704C" w:rsidR="007D0074" w:rsidP="0070529A" w:rsidRDefault="007D0074" w14:paraId="5917D217" wp14:textId="77777777">
      <w:pPr>
        <w:spacing w:after="120"/>
        <w:rPr>
          <w:rFonts w:ascii="Tahoma" w:hAnsi="Tahoma" w:cs="Tahoma"/>
          <w:b/>
          <w:bCs/>
        </w:rPr>
      </w:pPr>
      <w:r w:rsidRPr="0072704C">
        <w:rPr>
          <w:rFonts w:ascii="Tahoma" w:hAnsi="Tahoma" w:cs="Tahoma"/>
          <w:b/>
          <w:bCs/>
        </w:rPr>
        <w:t>Reporting and Recording Procedure</w:t>
      </w:r>
    </w:p>
    <w:p xmlns:wp14="http://schemas.microsoft.com/office/word/2010/wordml" w:rsidR="007D0074" w:rsidP="0070529A" w:rsidRDefault="007D0074" w14:paraId="48AF7566" wp14:textId="77777777">
      <w:pPr>
        <w:spacing w:after="120"/>
        <w:contextualSpacing/>
        <w:rPr>
          <w:rFonts w:ascii="Tahoma" w:hAnsi="Tahoma" w:cs="Tahoma"/>
          <w:bCs/>
        </w:rPr>
      </w:pPr>
      <w:r w:rsidRPr="0072704C">
        <w:rPr>
          <w:rFonts w:ascii="Tahoma" w:hAnsi="Tahoma" w:cs="Tahoma"/>
          <w:bCs/>
        </w:rPr>
        <w:t>Anyone who suspects that a</w:t>
      </w:r>
      <w:r w:rsidRPr="0072704C" w:rsidR="001E08B0">
        <w:rPr>
          <w:rFonts w:ascii="Tahoma" w:hAnsi="Tahoma" w:cs="Tahoma"/>
          <w:bCs/>
        </w:rPr>
        <w:t>n</w:t>
      </w:r>
      <w:r w:rsidRPr="0072704C" w:rsidR="001F0A70">
        <w:rPr>
          <w:rFonts w:ascii="Tahoma" w:hAnsi="Tahoma" w:cs="Tahoma"/>
          <w:bCs/>
        </w:rPr>
        <w:t xml:space="preserve"> </w:t>
      </w:r>
      <w:r w:rsidRPr="0072704C">
        <w:rPr>
          <w:rFonts w:ascii="Tahoma" w:hAnsi="Tahoma" w:cs="Tahoma"/>
          <w:bCs/>
        </w:rPr>
        <w:t>adult</w:t>
      </w:r>
      <w:r w:rsidRPr="0072704C" w:rsidR="001E08B0">
        <w:rPr>
          <w:rFonts w:ascii="Tahoma" w:hAnsi="Tahoma" w:cs="Tahoma"/>
          <w:bCs/>
        </w:rPr>
        <w:t xml:space="preserve"> at risk</w:t>
      </w:r>
      <w:r w:rsidRPr="0072704C">
        <w:rPr>
          <w:rFonts w:ascii="Tahoma" w:hAnsi="Tahoma" w:cs="Tahoma"/>
          <w:bCs/>
        </w:rPr>
        <w:t xml:space="preserve"> may be experiencing or</w:t>
      </w:r>
      <w:r w:rsidRPr="0072704C" w:rsidR="001F0A70">
        <w:rPr>
          <w:rFonts w:ascii="Tahoma" w:hAnsi="Tahoma" w:cs="Tahoma"/>
          <w:bCs/>
        </w:rPr>
        <w:t xml:space="preserve"> is</w:t>
      </w:r>
      <w:r w:rsidRPr="0072704C">
        <w:rPr>
          <w:rFonts w:ascii="Tahoma" w:hAnsi="Tahoma" w:cs="Tahoma"/>
          <w:bCs/>
        </w:rPr>
        <w:t xml:space="preserve"> at risk of abuse </w:t>
      </w:r>
      <w:r w:rsidRPr="0072704C">
        <w:rPr>
          <w:rFonts w:ascii="Tahoma" w:hAnsi="Tahoma" w:cs="Tahoma"/>
          <w:b/>
          <w:bCs/>
        </w:rPr>
        <w:t>must report their concern immediately</w:t>
      </w:r>
      <w:r w:rsidRPr="0072704C">
        <w:rPr>
          <w:rFonts w:ascii="Tahoma" w:hAnsi="Tahoma" w:cs="Tahoma"/>
          <w:bCs/>
        </w:rPr>
        <w:t>. People have the right to expect that information shared with a member of staff should be treated as confidential. However, it should be made clear that where the staff member has a reason to be</w:t>
      </w:r>
      <w:r w:rsidRPr="0072704C" w:rsidR="001E08B0">
        <w:rPr>
          <w:rFonts w:ascii="Tahoma" w:hAnsi="Tahoma" w:cs="Tahoma"/>
          <w:bCs/>
        </w:rPr>
        <w:t xml:space="preserve"> concerned for the welfare of an </w:t>
      </w:r>
      <w:r w:rsidRPr="0072704C">
        <w:rPr>
          <w:rFonts w:ascii="Tahoma" w:hAnsi="Tahoma" w:cs="Tahoma"/>
          <w:bCs/>
        </w:rPr>
        <w:t>adult</w:t>
      </w:r>
      <w:r w:rsidRPr="0072704C" w:rsidR="001E08B0">
        <w:rPr>
          <w:rFonts w:ascii="Tahoma" w:hAnsi="Tahoma" w:cs="Tahoma"/>
          <w:bCs/>
        </w:rPr>
        <w:t xml:space="preserve"> at risk,</w:t>
      </w:r>
      <w:r w:rsidRPr="0072704C">
        <w:rPr>
          <w:rFonts w:ascii="Tahoma" w:hAnsi="Tahoma" w:cs="Tahoma"/>
          <w:bCs/>
        </w:rPr>
        <w:t xml:space="preserve"> they </w:t>
      </w:r>
      <w:r w:rsidRPr="0072704C">
        <w:rPr>
          <w:rFonts w:ascii="Tahoma" w:hAnsi="Tahoma" w:cs="Tahoma"/>
          <w:b/>
          <w:bCs/>
        </w:rPr>
        <w:t>must</w:t>
      </w:r>
      <w:r w:rsidRPr="0072704C">
        <w:rPr>
          <w:rFonts w:ascii="Tahoma" w:hAnsi="Tahoma" w:cs="Tahoma"/>
          <w:bCs/>
        </w:rPr>
        <w:t xml:space="preserve"> share the information with someone who is in a position to take </w:t>
      </w:r>
      <w:r w:rsidRPr="0072704C" w:rsidR="00DD76C5">
        <w:rPr>
          <w:rFonts w:ascii="Tahoma" w:hAnsi="Tahoma" w:cs="Tahoma"/>
          <w:bCs/>
        </w:rPr>
        <w:t>action</w:t>
      </w:r>
      <w:r w:rsidR="00DC6E3D">
        <w:rPr>
          <w:rFonts w:ascii="Tahoma" w:hAnsi="Tahoma" w:cs="Tahoma"/>
          <w:bCs/>
        </w:rPr>
        <w:t xml:space="preserve"> - that is, reporting it to the Safeguarding Manager</w:t>
      </w:r>
      <w:r w:rsidRPr="0072704C" w:rsidR="00DD76C5">
        <w:rPr>
          <w:rFonts w:ascii="Tahoma" w:hAnsi="Tahoma" w:cs="Tahoma"/>
          <w:bCs/>
        </w:rPr>
        <w:t>.</w:t>
      </w:r>
    </w:p>
    <w:p xmlns:wp14="http://schemas.microsoft.com/office/word/2010/wordml" w:rsidR="007D0074" w:rsidP="0070529A" w:rsidRDefault="007D0074" w14:paraId="2C3B920A" wp14:textId="77777777">
      <w:pPr>
        <w:spacing w:after="120"/>
        <w:contextualSpacing/>
        <w:rPr>
          <w:rFonts w:ascii="Tahoma" w:hAnsi="Tahoma" w:cs="Tahoma"/>
          <w:bCs/>
        </w:rPr>
      </w:pPr>
      <w:r w:rsidRPr="0072704C">
        <w:rPr>
          <w:rFonts w:ascii="Tahoma" w:hAnsi="Tahoma" w:cs="Tahoma"/>
          <w:bCs/>
        </w:rPr>
        <w:t xml:space="preserve">It is not the responsibility of anyone working within </w:t>
      </w:r>
      <w:r w:rsidRPr="0072704C" w:rsidR="00673C16">
        <w:rPr>
          <w:rFonts w:ascii="Tahoma" w:hAnsi="Tahoma" w:cs="Tahoma"/>
          <w:bCs/>
        </w:rPr>
        <w:t>The Nehemiah Project</w:t>
      </w:r>
      <w:r w:rsidRPr="0072704C">
        <w:rPr>
          <w:rFonts w:ascii="Tahoma" w:hAnsi="Tahoma" w:cs="Tahoma"/>
          <w:bCs/>
        </w:rPr>
        <w:t xml:space="preserve"> in a paid or unpaid capacity to decide whether or not abuse has taken place.</w:t>
      </w:r>
    </w:p>
    <w:p xmlns:wp14="http://schemas.microsoft.com/office/word/2010/wordml" w:rsidRPr="00831E03" w:rsidR="0072704C" w:rsidP="0070529A" w:rsidRDefault="0072704C" w14:paraId="3656B9AB" wp14:textId="77777777">
      <w:pPr>
        <w:spacing w:after="120"/>
        <w:contextualSpacing/>
        <w:rPr>
          <w:rFonts w:ascii="Tahoma" w:hAnsi="Tahoma" w:cs="Tahoma"/>
          <w:bCs/>
          <w:sz w:val="12"/>
        </w:rPr>
      </w:pPr>
    </w:p>
    <w:p xmlns:wp14="http://schemas.microsoft.com/office/word/2010/wordml" w:rsidR="007D0074" w:rsidP="0070529A" w:rsidRDefault="007D0074" w14:paraId="6230E60E" wp14:textId="77777777">
      <w:pPr>
        <w:spacing w:after="120"/>
        <w:contextualSpacing/>
        <w:rPr>
          <w:rFonts w:ascii="Tahoma" w:hAnsi="Tahoma" w:cs="Tahoma"/>
          <w:bCs/>
        </w:rPr>
      </w:pPr>
      <w:r w:rsidRPr="0072704C">
        <w:rPr>
          <w:rFonts w:ascii="Tahoma" w:hAnsi="Tahoma" w:cs="Tahoma"/>
          <w:bCs/>
        </w:rPr>
        <w:t xml:space="preserve">It is the responsibility of anyone working within </w:t>
      </w:r>
      <w:r w:rsidRPr="0072704C" w:rsidR="00673C16">
        <w:rPr>
          <w:rFonts w:ascii="Tahoma" w:hAnsi="Tahoma" w:cs="Tahoma"/>
          <w:bCs/>
        </w:rPr>
        <w:t>The Nehemiah Project</w:t>
      </w:r>
      <w:r w:rsidRPr="0072704C">
        <w:rPr>
          <w:rFonts w:ascii="Tahoma" w:hAnsi="Tahoma" w:cs="Tahoma"/>
          <w:bCs/>
        </w:rPr>
        <w:t xml:space="preserve"> in a paid or unpaid capacity to raise all cases of suspected or alleged abuse in line with the procedures identified in this policy. It is important to do this as there may already have been concerns expressed by other organisations or members of staff and failure to report concerns may put a vulnerable person at risk.</w:t>
      </w:r>
    </w:p>
    <w:p xmlns:wp14="http://schemas.microsoft.com/office/word/2010/wordml" w:rsidRPr="00831E03" w:rsidR="0072704C" w:rsidP="0070529A" w:rsidRDefault="0072704C" w14:paraId="45FB0818" wp14:textId="77777777">
      <w:pPr>
        <w:spacing w:after="120"/>
        <w:contextualSpacing/>
        <w:rPr>
          <w:rFonts w:ascii="Tahoma" w:hAnsi="Tahoma" w:cs="Tahoma"/>
          <w:bCs/>
          <w:sz w:val="12"/>
        </w:rPr>
      </w:pPr>
    </w:p>
    <w:p xmlns:wp14="http://schemas.microsoft.com/office/word/2010/wordml" w:rsidRPr="0072704C" w:rsidR="0081074F" w:rsidP="0070529A" w:rsidRDefault="007D0074" w14:paraId="4595B58F" wp14:textId="77777777">
      <w:pPr>
        <w:pStyle w:val="ListParagraph"/>
        <w:numPr>
          <w:ilvl w:val="0"/>
          <w:numId w:val="25"/>
        </w:numPr>
        <w:spacing w:after="120"/>
        <w:ind w:left="357" w:hanging="357"/>
        <w:contextualSpacing/>
        <w:rPr>
          <w:rFonts w:ascii="Tahoma" w:hAnsi="Tahoma" w:cs="Tahoma"/>
          <w:bCs/>
        </w:rPr>
      </w:pPr>
      <w:r w:rsidRPr="0072704C">
        <w:rPr>
          <w:rFonts w:ascii="Tahoma" w:hAnsi="Tahoma" w:cs="Tahoma"/>
          <w:bCs/>
        </w:rPr>
        <w:t xml:space="preserve">Any disclosure or suspicion of abuse should be reported to the staff </w:t>
      </w:r>
      <w:r w:rsidRPr="0072704C" w:rsidR="009540D1">
        <w:rPr>
          <w:rFonts w:ascii="Tahoma" w:hAnsi="Tahoma" w:cs="Tahoma"/>
          <w:bCs/>
        </w:rPr>
        <w:t>m</w:t>
      </w:r>
      <w:r w:rsidRPr="0072704C">
        <w:rPr>
          <w:rFonts w:ascii="Tahoma" w:hAnsi="Tahoma" w:cs="Tahoma"/>
          <w:bCs/>
        </w:rPr>
        <w:t>ember’s/volunteer’s line manager as soon as possible.</w:t>
      </w:r>
    </w:p>
    <w:p xmlns:wp14="http://schemas.microsoft.com/office/word/2010/wordml" w:rsidRPr="0072704C" w:rsidR="0081074F" w:rsidP="0070529A" w:rsidRDefault="0081074F" w14:paraId="653C31D4" wp14:textId="77777777">
      <w:pPr>
        <w:pStyle w:val="ListParagraph"/>
        <w:numPr>
          <w:ilvl w:val="0"/>
          <w:numId w:val="25"/>
        </w:numPr>
        <w:spacing w:after="120"/>
        <w:ind w:left="357" w:hanging="357"/>
        <w:contextualSpacing/>
        <w:rPr>
          <w:rFonts w:ascii="Tahoma" w:hAnsi="Tahoma" w:cs="Tahoma"/>
          <w:bCs/>
        </w:rPr>
      </w:pPr>
      <w:r w:rsidRPr="0072704C">
        <w:rPr>
          <w:rFonts w:ascii="Tahoma" w:hAnsi="Tahoma" w:cs="Tahoma"/>
          <w:bCs/>
        </w:rPr>
        <w:t>The person in charge responsible for overseeing the safeguarding concerns will ensure that the Adult S</w:t>
      </w:r>
      <w:r w:rsidRPr="0072704C" w:rsidR="001B73A6">
        <w:rPr>
          <w:rFonts w:ascii="Tahoma" w:hAnsi="Tahoma" w:cs="Tahoma"/>
          <w:bCs/>
        </w:rPr>
        <w:t>afeguarding process is followed (see below)</w:t>
      </w:r>
    </w:p>
    <w:p xmlns:wp14="http://schemas.microsoft.com/office/word/2010/wordml" w:rsidRPr="0072704C" w:rsidR="0081074F" w:rsidP="0070529A" w:rsidRDefault="0081074F" w14:paraId="77B92B73" wp14:textId="77777777">
      <w:pPr>
        <w:pStyle w:val="ListParagraph"/>
        <w:numPr>
          <w:ilvl w:val="0"/>
          <w:numId w:val="25"/>
        </w:numPr>
        <w:spacing w:after="120"/>
        <w:ind w:left="357" w:hanging="357"/>
        <w:contextualSpacing/>
        <w:rPr>
          <w:rFonts w:ascii="Tahoma" w:hAnsi="Tahoma" w:cs="Tahoma"/>
          <w:bCs/>
        </w:rPr>
      </w:pPr>
      <w:r w:rsidRPr="0072704C">
        <w:rPr>
          <w:rFonts w:ascii="Tahoma" w:hAnsi="Tahoma" w:cs="Tahoma"/>
          <w:bCs/>
        </w:rPr>
        <w:t>If disclosure of abuse is made by a service user, care should be taken to explain to them the procedure that will be followed</w:t>
      </w:r>
      <w:r w:rsidRPr="0072704C" w:rsidR="009540D1">
        <w:rPr>
          <w:rFonts w:ascii="Tahoma" w:hAnsi="Tahoma" w:cs="Tahoma"/>
          <w:bCs/>
        </w:rPr>
        <w:t>,</w:t>
      </w:r>
      <w:r w:rsidRPr="0072704C">
        <w:rPr>
          <w:rFonts w:ascii="Tahoma" w:hAnsi="Tahoma" w:cs="Tahoma"/>
          <w:bCs/>
        </w:rPr>
        <w:t xml:space="preserve"> and they should be told that it may not be possible for </w:t>
      </w:r>
      <w:r w:rsidRPr="0072704C" w:rsidR="00673C16">
        <w:rPr>
          <w:rFonts w:ascii="Tahoma" w:hAnsi="Tahoma" w:cs="Tahoma"/>
          <w:bCs/>
        </w:rPr>
        <w:t>The Nehemiah Project</w:t>
      </w:r>
      <w:r w:rsidRPr="0072704C">
        <w:rPr>
          <w:rFonts w:ascii="Tahoma" w:hAnsi="Tahoma" w:cs="Tahoma"/>
          <w:bCs/>
        </w:rPr>
        <w:t xml:space="preserve"> to maintain confidentiality.</w:t>
      </w:r>
    </w:p>
    <w:p xmlns:wp14="http://schemas.microsoft.com/office/word/2010/wordml" w:rsidR="0081074F" w:rsidP="0070529A" w:rsidRDefault="0081074F" w14:paraId="0A4167A6" wp14:textId="77777777">
      <w:pPr>
        <w:pStyle w:val="ListParagraph"/>
        <w:numPr>
          <w:ilvl w:val="0"/>
          <w:numId w:val="25"/>
        </w:numPr>
        <w:spacing w:after="120"/>
        <w:ind w:left="426" w:hanging="426"/>
        <w:contextualSpacing/>
        <w:rPr>
          <w:rFonts w:ascii="Tahoma" w:hAnsi="Tahoma" w:cs="Tahoma"/>
          <w:b/>
          <w:bCs/>
        </w:rPr>
      </w:pPr>
      <w:r w:rsidRPr="0072704C">
        <w:rPr>
          <w:rFonts w:ascii="Tahoma" w:hAnsi="Tahoma" w:cs="Tahoma"/>
          <w:b/>
          <w:bCs/>
        </w:rPr>
        <w:t>All relevant information about the allegation should be recorded as simply and clearly as possible and stored securely</w:t>
      </w:r>
    </w:p>
    <w:p xmlns:wp14="http://schemas.microsoft.com/office/word/2010/wordml" w:rsidRPr="0072704C" w:rsidR="001B73A6" w:rsidP="0070529A" w:rsidRDefault="001B73A6" w14:paraId="3F062BAE" wp14:textId="77777777">
      <w:pPr>
        <w:spacing w:after="120"/>
        <w:rPr>
          <w:rFonts w:ascii="Tahoma" w:hAnsi="Tahoma" w:cs="Tahoma"/>
          <w:b/>
          <w:bCs/>
        </w:rPr>
      </w:pPr>
      <w:r w:rsidRPr="0072704C">
        <w:rPr>
          <w:rFonts w:ascii="Tahoma" w:hAnsi="Tahoma" w:cs="Tahoma"/>
          <w:b/>
          <w:bCs/>
        </w:rPr>
        <w:t>Consent and Sharing of Information</w:t>
      </w:r>
    </w:p>
    <w:p xmlns:wp14="http://schemas.microsoft.com/office/word/2010/wordml" w:rsidR="001B73A6" w:rsidP="0070529A" w:rsidRDefault="001B73A6" w14:paraId="153389BE" wp14:textId="77777777">
      <w:pPr>
        <w:spacing w:after="120"/>
        <w:contextualSpacing/>
        <w:rPr>
          <w:rFonts w:ascii="Tahoma" w:hAnsi="Tahoma" w:cs="Tahoma"/>
          <w:bCs/>
        </w:rPr>
      </w:pPr>
      <w:r w:rsidRPr="0072704C">
        <w:rPr>
          <w:rFonts w:ascii="Tahoma" w:hAnsi="Tahoma" w:cs="Tahoma"/>
          <w:bCs/>
        </w:rPr>
        <w:t>Many of the Data Protection issues surrounding the disclosure of information can be avoided if the informed consent of the individual has been sought and obtained. Consent must be freely given after the alternatives and consequences are made clear to the person from whom permission is being sought.</w:t>
      </w:r>
    </w:p>
    <w:p xmlns:wp14="http://schemas.microsoft.com/office/word/2010/wordml" w:rsidRPr="0072704C" w:rsidR="0072704C" w:rsidP="0070529A" w:rsidRDefault="0072704C" w14:paraId="049F31CB" wp14:textId="77777777">
      <w:pPr>
        <w:spacing w:after="120"/>
        <w:contextualSpacing/>
        <w:rPr>
          <w:rFonts w:ascii="Tahoma" w:hAnsi="Tahoma" w:cs="Tahoma"/>
          <w:bCs/>
        </w:rPr>
      </w:pPr>
    </w:p>
    <w:p xmlns:wp14="http://schemas.microsoft.com/office/word/2010/wordml" w:rsidR="001B73A6" w:rsidP="0070529A" w:rsidRDefault="001B73A6" w14:paraId="6B2B2197" wp14:textId="77777777">
      <w:pPr>
        <w:spacing w:after="120"/>
        <w:contextualSpacing/>
        <w:rPr>
          <w:rFonts w:ascii="Tahoma" w:hAnsi="Tahoma" w:cs="Tahoma"/>
          <w:bCs/>
        </w:rPr>
      </w:pPr>
      <w:r w:rsidRPr="0072704C">
        <w:rPr>
          <w:rFonts w:ascii="Tahoma" w:hAnsi="Tahoma" w:cs="Tahoma"/>
          <w:bCs/>
        </w:rPr>
        <w:t xml:space="preserve">If informed consent has not been sought or has been sought and withheld, </w:t>
      </w:r>
      <w:r w:rsidRPr="0072704C" w:rsidR="00673C16">
        <w:rPr>
          <w:rFonts w:ascii="Tahoma" w:hAnsi="Tahoma" w:cs="Tahoma"/>
          <w:bCs/>
        </w:rPr>
        <w:t>The Nehemiah Project</w:t>
      </w:r>
      <w:r w:rsidRPr="0072704C">
        <w:rPr>
          <w:rFonts w:ascii="Tahoma" w:hAnsi="Tahoma" w:cs="Tahoma"/>
          <w:bCs/>
        </w:rPr>
        <w:t xml:space="preserve"> must consider if there is an overriding public interest of justification for the disclosure being made to a third party.</w:t>
      </w:r>
    </w:p>
    <w:p xmlns:wp14="http://schemas.microsoft.com/office/word/2010/wordml" w:rsidRPr="0072704C" w:rsidR="0072704C" w:rsidP="0070529A" w:rsidRDefault="0072704C" w14:paraId="53128261" wp14:textId="77777777">
      <w:pPr>
        <w:spacing w:after="120"/>
        <w:contextualSpacing/>
        <w:rPr>
          <w:rFonts w:ascii="Tahoma" w:hAnsi="Tahoma" w:cs="Tahoma"/>
          <w:bCs/>
        </w:rPr>
      </w:pPr>
    </w:p>
    <w:p xmlns:wp14="http://schemas.microsoft.com/office/word/2010/wordml" w:rsidR="001B73A6" w:rsidP="0070529A" w:rsidRDefault="001B73A6" w14:paraId="3A7DB37C" wp14:textId="77777777">
      <w:pPr>
        <w:spacing w:after="120"/>
        <w:contextualSpacing/>
        <w:rPr>
          <w:rFonts w:ascii="Tahoma" w:hAnsi="Tahoma" w:cs="Tahoma"/>
          <w:bCs/>
        </w:rPr>
      </w:pPr>
      <w:r w:rsidRPr="0072704C">
        <w:rPr>
          <w:rFonts w:ascii="Tahoma" w:hAnsi="Tahoma" w:cs="Tahoma"/>
          <w:bCs/>
        </w:rPr>
        <w:t>Having due regard to the seriousness of the abuse and the potential risk to others, disclosure in such circumstances would be justified. It is important it is made clear to the alleged victim and their relatives (if appropriate) that in these cases there is a necessity for the police and/or Lambeth Council to investigate due to the possible risk to other people.</w:t>
      </w:r>
    </w:p>
    <w:p xmlns:wp14="http://schemas.microsoft.com/office/word/2010/wordml" w:rsidRPr="0072704C" w:rsidR="0072704C" w:rsidP="0070529A" w:rsidRDefault="0072704C" w14:paraId="62486C05" wp14:textId="77777777">
      <w:pPr>
        <w:spacing w:after="120"/>
        <w:contextualSpacing/>
        <w:rPr>
          <w:rFonts w:ascii="Tahoma" w:hAnsi="Tahoma" w:cs="Tahoma"/>
          <w:bCs/>
        </w:rPr>
      </w:pPr>
    </w:p>
    <w:p xmlns:wp14="http://schemas.microsoft.com/office/word/2010/wordml" w:rsidRPr="0072704C" w:rsidR="00781EDE" w:rsidP="0070529A" w:rsidRDefault="00781EDE" w14:paraId="08B389FB" wp14:textId="77777777">
      <w:pPr>
        <w:spacing w:after="120"/>
        <w:rPr>
          <w:rFonts w:ascii="Tahoma" w:hAnsi="Tahoma" w:cs="Tahoma"/>
          <w:b/>
          <w:bCs/>
        </w:rPr>
      </w:pPr>
      <w:r w:rsidRPr="0072704C">
        <w:rPr>
          <w:rFonts w:ascii="Tahoma" w:hAnsi="Tahoma" w:cs="Tahoma"/>
          <w:b/>
          <w:bCs/>
        </w:rPr>
        <w:t>Confidentiality</w:t>
      </w:r>
      <w:r w:rsidRPr="0072704C" w:rsidR="009540D1">
        <w:rPr>
          <w:rFonts w:ascii="Tahoma" w:hAnsi="Tahoma" w:cs="Tahoma"/>
          <w:b/>
          <w:bCs/>
        </w:rPr>
        <w:t xml:space="preserve"> – see the Charity’s Confidentiality Policy</w:t>
      </w:r>
    </w:p>
    <w:p xmlns:wp14="http://schemas.microsoft.com/office/word/2010/wordml" w:rsidRPr="0072704C" w:rsidR="00781EDE" w:rsidP="0070529A" w:rsidRDefault="00781EDE" w14:paraId="14E50AFF" wp14:textId="77777777">
      <w:pPr>
        <w:spacing w:after="120"/>
        <w:rPr>
          <w:rFonts w:ascii="Tahoma" w:hAnsi="Tahoma" w:cs="Tahoma"/>
          <w:bCs/>
        </w:rPr>
      </w:pPr>
      <w:r w:rsidRPr="0072704C">
        <w:rPr>
          <w:rFonts w:ascii="Tahoma" w:hAnsi="Tahoma" w:cs="Tahoma"/>
          <w:bCs/>
        </w:rPr>
        <w:t>Each organisation holds information, which in the normal course of events is regarded as confidential</w:t>
      </w:r>
      <w:r w:rsidR="00DC6E3D">
        <w:rPr>
          <w:rFonts w:ascii="Tahoma" w:hAnsi="Tahoma" w:cs="Tahoma"/>
          <w:bCs/>
        </w:rPr>
        <w:t>,</w:t>
      </w:r>
      <w:r w:rsidRPr="0072704C">
        <w:rPr>
          <w:rFonts w:ascii="Tahoma" w:hAnsi="Tahoma" w:cs="Tahoma"/>
          <w:bCs/>
        </w:rPr>
        <w:t xml:space="preserve"> and </w:t>
      </w:r>
      <w:r w:rsidR="00DC6E3D">
        <w:rPr>
          <w:rFonts w:ascii="Tahoma" w:hAnsi="Tahoma" w:cs="Tahoma"/>
          <w:bCs/>
        </w:rPr>
        <w:t xml:space="preserve">the organisation </w:t>
      </w:r>
      <w:r w:rsidRPr="0072704C">
        <w:rPr>
          <w:rFonts w:ascii="Tahoma" w:hAnsi="Tahoma" w:cs="Tahoma"/>
          <w:bCs/>
        </w:rPr>
        <w:t xml:space="preserve">will have their own safeguards and procedures for sharing this with other related agencies. Some information will be subject to the Data Protection Act </w:t>
      </w:r>
      <w:r w:rsidR="00430DCC">
        <w:rPr>
          <w:rFonts w:ascii="Tahoma" w:hAnsi="Tahoma" w:cs="Tahoma"/>
          <w:bCs/>
        </w:rPr>
        <w:t xml:space="preserve">2018 </w:t>
      </w:r>
      <w:r w:rsidR="00831E03">
        <w:rPr>
          <w:rFonts w:ascii="Tahoma" w:hAnsi="Tahoma" w:cs="Tahoma"/>
          <w:bCs/>
        </w:rPr>
        <w:t xml:space="preserve">and the </w:t>
      </w:r>
      <w:r w:rsidR="00430DCC">
        <w:rPr>
          <w:rFonts w:ascii="Tahoma" w:hAnsi="Tahoma" w:cs="Tahoma"/>
          <w:bCs/>
        </w:rPr>
        <w:t>GDPR</w:t>
      </w:r>
      <w:r w:rsidRPr="0072704C">
        <w:rPr>
          <w:rFonts w:ascii="Tahoma" w:hAnsi="Tahoma" w:cs="Tahoma"/>
          <w:bCs/>
        </w:rPr>
        <w:t>.</w:t>
      </w:r>
    </w:p>
    <w:p xmlns:wp14="http://schemas.microsoft.com/office/word/2010/wordml" w:rsidR="00781EDE" w:rsidP="0070529A" w:rsidRDefault="00781EDE" w14:paraId="2AC88BC6" wp14:textId="77777777">
      <w:pPr>
        <w:spacing w:after="120"/>
        <w:rPr>
          <w:rFonts w:ascii="Tahoma" w:hAnsi="Tahoma" w:cs="Tahoma"/>
          <w:bCs/>
        </w:rPr>
      </w:pPr>
      <w:r w:rsidRPr="0072704C">
        <w:rPr>
          <w:rFonts w:ascii="Tahoma" w:hAnsi="Tahoma" w:cs="Tahoma"/>
          <w:bCs/>
        </w:rPr>
        <w:t>An adult safeguarding concern provides sufficient grounds to warrant sharing information on a ‘need to know’ basis and/or in the ‘public interest’ and unnecessary delays in sharing that information should be avoided.</w:t>
      </w:r>
    </w:p>
    <w:p xmlns:wp14="http://schemas.microsoft.com/office/word/2010/wordml" w:rsidR="00781EDE" w:rsidP="0070529A" w:rsidRDefault="00781EDE" w14:paraId="4DFC068A" wp14:textId="77777777">
      <w:pPr>
        <w:spacing w:after="120"/>
        <w:contextualSpacing/>
        <w:rPr>
          <w:rFonts w:ascii="Tahoma" w:hAnsi="Tahoma" w:cs="Tahoma"/>
          <w:b/>
          <w:bCs/>
        </w:rPr>
      </w:pPr>
      <w:r w:rsidRPr="0072704C">
        <w:rPr>
          <w:rFonts w:ascii="Tahoma" w:hAnsi="Tahoma" w:cs="Tahoma"/>
          <w:bCs/>
        </w:rPr>
        <w:t>Whenever possible, the adult at risk must be consulted about information being shared on their behalf.</w:t>
      </w:r>
      <w:r w:rsidRPr="0072704C">
        <w:rPr>
          <w:rFonts w:ascii="Tahoma" w:hAnsi="Tahoma" w:cs="Tahoma"/>
          <w:b/>
          <w:bCs/>
        </w:rPr>
        <w:t xml:space="preserve"> However, in exceptional circumstances, e.g. if it is considered someone is at serious risk of abuse, then information may be disclosed without consent.</w:t>
      </w:r>
    </w:p>
    <w:p xmlns:wp14="http://schemas.microsoft.com/office/word/2010/wordml" w:rsidR="00781EDE" w:rsidP="0070529A" w:rsidRDefault="00781EDE" w14:paraId="74050CCC" wp14:textId="77777777">
      <w:pPr>
        <w:spacing w:after="120"/>
        <w:rPr>
          <w:rFonts w:ascii="Tahoma" w:hAnsi="Tahoma" w:cs="Tahoma"/>
          <w:bCs/>
        </w:rPr>
      </w:pPr>
      <w:r w:rsidRPr="0072704C">
        <w:rPr>
          <w:rFonts w:ascii="Tahoma" w:hAnsi="Tahoma" w:cs="Tahoma"/>
          <w:bCs/>
        </w:rPr>
        <w:t>Where they have capacity and they are not being pressured or intimidated their agreement should be sought and their refusal respected.</w:t>
      </w:r>
    </w:p>
    <w:p xmlns:wp14="http://schemas.microsoft.com/office/word/2010/wordml" w:rsidR="00781EDE" w:rsidP="0070529A" w:rsidRDefault="00781EDE" w14:paraId="60147586" wp14:textId="77777777">
      <w:pPr>
        <w:spacing w:after="120"/>
        <w:rPr>
          <w:rFonts w:ascii="Tahoma" w:hAnsi="Tahoma" w:cs="Tahoma"/>
          <w:bCs/>
        </w:rPr>
      </w:pPr>
      <w:r w:rsidRPr="0072704C">
        <w:rPr>
          <w:rFonts w:ascii="Tahoma" w:hAnsi="Tahoma" w:cs="Tahoma"/>
          <w:bCs/>
        </w:rPr>
        <w:t>If other adults are at risk the ‘public interest’ principle may over ride their decision.</w:t>
      </w:r>
    </w:p>
    <w:p xmlns:wp14="http://schemas.microsoft.com/office/word/2010/wordml" w:rsidR="00781EDE" w:rsidP="0070529A" w:rsidRDefault="00781EDE" w14:paraId="5BC8BF9C" wp14:textId="77777777">
      <w:pPr>
        <w:spacing w:after="120"/>
        <w:rPr>
          <w:rFonts w:ascii="Tahoma" w:hAnsi="Tahoma" w:cs="Tahoma"/>
          <w:b/>
          <w:bCs/>
        </w:rPr>
      </w:pPr>
      <w:r w:rsidRPr="0072704C">
        <w:rPr>
          <w:rFonts w:ascii="Tahoma" w:hAnsi="Tahoma" w:cs="Tahoma"/>
          <w:b/>
          <w:bCs/>
        </w:rPr>
        <w:t>It is inappropriate to give assurances of absolute confidentiality in cases where there are concerns about abuse, particularly in those situations where other vulnerable people may be at risk.</w:t>
      </w:r>
    </w:p>
    <w:p xmlns:wp14="http://schemas.microsoft.com/office/word/2010/wordml" w:rsidRPr="0072704C" w:rsidR="00781EDE" w:rsidP="0070529A" w:rsidRDefault="00781EDE" w14:paraId="5A7B09B5" wp14:textId="77777777">
      <w:pPr>
        <w:pStyle w:val="Default"/>
        <w:spacing w:after="120" w:line="276" w:lineRule="auto"/>
        <w:rPr>
          <w:rFonts w:ascii="Tahoma" w:hAnsi="Tahoma" w:cs="Tahoma"/>
          <w:color w:val="auto"/>
          <w:sz w:val="22"/>
          <w:szCs w:val="22"/>
        </w:rPr>
      </w:pPr>
      <w:r w:rsidRPr="0072704C">
        <w:rPr>
          <w:rFonts w:ascii="Tahoma" w:hAnsi="Tahoma" w:cs="Tahoma"/>
          <w:b/>
          <w:bCs/>
          <w:color w:val="auto"/>
          <w:sz w:val="22"/>
          <w:szCs w:val="22"/>
        </w:rPr>
        <w:t>Support for those who report abuse</w:t>
      </w:r>
    </w:p>
    <w:p xmlns:wp14="http://schemas.microsoft.com/office/word/2010/wordml" w:rsidRPr="0072704C" w:rsidR="00781EDE" w:rsidP="0070529A" w:rsidRDefault="00781EDE" w14:paraId="37822AA1" wp14:textId="77777777">
      <w:pPr>
        <w:pStyle w:val="Default"/>
        <w:spacing w:after="120" w:line="276" w:lineRule="auto"/>
        <w:contextualSpacing/>
        <w:rPr>
          <w:rFonts w:ascii="Tahoma" w:hAnsi="Tahoma" w:cs="Tahoma"/>
          <w:color w:val="auto"/>
          <w:sz w:val="22"/>
          <w:szCs w:val="22"/>
        </w:rPr>
      </w:pPr>
      <w:r w:rsidRPr="0072704C">
        <w:rPr>
          <w:rFonts w:ascii="Tahoma" w:hAnsi="Tahoma" w:cs="Tahoma"/>
          <w:color w:val="auto"/>
          <w:sz w:val="22"/>
          <w:szCs w:val="22"/>
        </w:rPr>
        <w:t xml:space="preserve">All those making a complaint or allegation or expressing concern, should be reassured that: </w:t>
      </w:r>
    </w:p>
    <w:p xmlns:wp14="http://schemas.microsoft.com/office/word/2010/wordml" w:rsidRPr="0072704C" w:rsidR="00781EDE" w:rsidP="0070529A" w:rsidRDefault="00781EDE" w14:paraId="2A6EB7F8" wp14:textId="77777777">
      <w:pPr>
        <w:pStyle w:val="Default"/>
        <w:numPr>
          <w:ilvl w:val="0"/>
          <w:numId w:val="22"/>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 xml:space="preserve">We are taking them seriously </w:t>
      </w:r>
    </w:p>
    <w:p xmlns:wp14="http://schemas.microsoft.com/office/word/2010/wordml" w:rsidRPr="0072704C" w:rsidR="00781EDE" w:rsidP="0070529A" w:rsidRDefault="00781EDE" w14:paraId="0763F2AF" wp14:textId="77777777">
      <w:pPr>
        <w:pStyle w:val="Default"/>
        <w:numPr>
          <w:ilvl w:val="0"/>
          <w:numId w:val="22"/>
        </w:numPr>
        <w:spacing w:after="120" w:line="276" w:lineRule="auto"/>
        <w:ind w:left="567" w:hanging="567"/>
        <w:rPr>
          <w:rFonts w:ascii="Tahoma" w:hAnsi="Tahoma" w:cs="Tahoma"/>
          <w:color w:val="auto"/>
          <w:sz w:val="22"/>
          <w:szCs w:val="22"/>
        </w:rPr>
      </w:pPr>
      <w:r w:rsidRPr="0072704C">
        <w:rPr>
          <w:rFonts w:ascii="Tahoma" w:hAnsi="Tahoma" w:cs="Tahoma"/>
          <w:color w:val="auto"/>
          <w:sz w:val="22"/>
          <w:szCs w:val="22"/>
        </w:rPr>
        <w:t>Their comments will usually be treated confidentially, but their concerns may be shared with the appropriate authorities if they or others are at significant risk.</w:t>
      </w:r>
    </w:p>
    <w:p xmlns:wp14="http://schemas.microsoft.com/office/word/2010/wordml" w:rsidRPr="0072704C" w:rsidR="00781EDE" w:rsidP="0070529A" w:rsidRDefault="00781EDE" w14:paraId="2B7423AC" wp14:textId="77777777">
      <w:pPr>
        <w:pStyle w:val="Default"/>
        <w:spacing w:after="120" w:line="276" w:lineRule="auto"/>
        <w:rPr>
          <w:rFonts w:ascii="Tahoma" w:hAnsi="Tahoma" w:cs="Tahoma"/>
          <w:color w:val="auto"/>
          <w:sz w:val="22"/>
          <w:szCs w:val="22"/>
        </w:rPr>
      </w:pPr>
      <w:r w:rsidRPr="0072704C">
        <w:rPr>
          <w:rFonts w:ascii="Tahoma" w:hAnsi="Tahoma" w:cs="Tahoma"/>
          <w:b/>
          <w:bCs/>
          <w:color w:val="auto"/>
          <w:sz w:val="22"/>
          <w:szCs w:val="22"/>
        </w:rPr>
        <w:t xml:space="preserve">The Adult at Risk has the right to: </w:t>
      </w:r>
    </w:p>
    <w:p xmlns:wp14="http://schemas.microsoft.com/office/word/2010/wordml" w:rsidRPr="0072704C" w:rsidR="00781EDE" w:rsidP="0070529A" w:rsidRDefault="00781EDE" w14:paraId="2D30E88D" wp14:textId="77777777">
      <w:pPr>
        <w:pStyle w:val="Default"/>
        <w:numPr>
          <w:ilvl w:val="0"/>
          <w:numId w:val="15"/>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Be made aware of this policy</w:t>
      </w:r>
    </w:p>
    <w:p xmlns:wp14="http://schemas.microsoft.com/office/word/2010/wordml" w:rsidRPr="0072704C" w:rsidR="00781EDE" w:rsidP="0070529A" w:rsidRDefault="00781EDE" w14:paraId="346224AB" wp14:textId="77777777">
      <w:pPr>
        <w:pStyle w:val="Default"/>
        <w:numPr>
          <w:ilvl w:val="0"/>
          <w:numId w:val="15"/>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Have alleged incidents recognised and taken seriously</w:t>
      </w:r>
    </w:p>
    <w:p xmlns:wp14="http://schemas.microsoft.com/office/word/2010/wordml" w:rsidRPr="0072704C" w:rsidR="00781EDE" w:rsidP="0070529A" w:rsidRDefault="00781EDE" w14:paraId="0F5FF3CD" wp14:textId="77777777">
      <w:pPr>
        <w:pStyle w:val="Default"/>
        <w:numPr>
          <w:ilvl w:val="0"/>
          <w:numId w:val="15"/>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 xml:space="preserve">Receive fair and respectful treatment throughout </w:t>
      </w:r>
    </w:p>
    <w:p xmlns:wp14="http://schemas.microsoft.com/office/word/2010/wordml" w:rsidRPr="0072704C" w:rsidR="00781EDE" w:rsidP="0070529A" w:rsidRDefault="00781EDE" w14:paraId="767A24F6" wp14:textId="77777777">
      <w:pPr>
        <w:pStyle w:val="Default"/>
        <w:numPr>
          <w:ilvl w:val="0"/>
          <w:numId w:val="15"/>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 xml:space="preserve">Be involved in any process as appropriate </w:t>
      </w:r>
    </w:p>
    <w:p xmlns:wp14="http://schemas.microsoft.com/office/word/2010/wordml" w:rsidRPr="0072704C" w:rsidR="00781EDE" w:rsidP="0070529A" w:rsidRDefault="00781EDE" w14:paraId="3860AE9E" wp14:textId="77777777">
      <w:pPr>
        <w:pStyle w:val="Default"/>
        <w:numPr>
          <w:ilvl w:val="0"/>
          <w:numId w:val="15"/>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 xml:space="preserve">Receive information about the outcome </w:t>
      </w:r>
    </w:p>
    <w:p xmlns:wp14="http://schemas.microsoft.com/office/word/2010/wordml" w:rsidRPr="0072704C" w:rsidR="00781EDE" w:rsidP="0070529A" w:rsidRDefault="00781EDE" w14:paraId="4101652C" wp14:textId="77777777">
      <w:pPr>
        <w:spacing w:after="120"/>
        <w:ind w:left="567" w:hanging="567"/>
        <w:contextualSpacing/>
        <w:rPr>
          <w:rFonts w:ascii="Tahoma" w:hAnsi="Tahoma" w:cs="Tahoma"/>
          <w:bCs/>
        </w:rPr>
      </w:pPr>
    </w:p>
    <w:p xmlns:wp14="http://schemas.microsoft.com/office/word/2010/wordml" w:rsidRPr="0072704C" w:rsidR="00403B8D" w:rsidP="0070529A" w:rsidRDefault="00403B8D" w14:paraId="4B99056E" wp14:textId="77777777">
      <w:pPr>
        <w:spacing w:after="120"/>
        <w:contextualSpacing/>
        <w:rPr>
          <w:rFonts w:ascii="Tahoma" w:hAnsi="Tahoma" w:cs="Tahoma"/>
          <w:b/>
          <w:bCs/>
        </w:rPr>
      </w:pPr>
      <w:r w:rsidRPr="0072704C">
        <w:rPr>
          <w:rFonts w:ascii="Tahoma" w:hAnsi="Tahoma" w:cs="Tahoma"/>
          <w:b/>
          <w:bCs/>
        </w:rPr>
        <w:br w:type="page"/>
      </w:r>
    </w:p>
    <w:p xmlns:wp14="http://schemas.microsoft.com/office/word/2010/wordml" w:rsidRPr="0072704C" w:rsidR="00403B8D" w:rsidP="0070529A" w:rsidRDefault="00403B8D" w14:paraId="1299C43A" wp14:textId="77777777">
      <w:pPr>
        <w:spacing w:after="120"/>
        <w:contextualSpacing/>
        <w:jc w:val="center"/>
        <w:rPr>
          <w:rFonts w:ascii="Tahoma" w:hAnsi="Tahoma" w:cs="Tahoma"/>
          <w:b/>
          <w:bCs/>
        </w:rPr>
        <w:sectPr w:rsidRPr="0072704C" w:rsidR="00403B8D" w:rsidSect="00875B57">
          <w:headerReference w:type="default" r:id="rId11"/>
          <w:footerReference w:type="even" r:id="rId12"/>
          <w:footerReference w:type="default" r:id="rId13"/>
          <w:pgSz w:w="11906" w:h="17338" w:orient="portrait"/>
          <w:pgMar w:top="1361" w:right="1355" w:bottom="1117" w:left="1542" w:header="720" w:footer="720" w:gutter="0"/>
          <w:cols w:space="720"/>
          <w:noEndnote/>
          <w:docGrid w:linePitch="299"/>
        </w:sectPr>
      </w:pPr>
    </w:p>
    <w:p xmlns:wp14="http://schemas.microsoft.com/office/word/2010/wordml" w:rsidRPr="0072704C" w:rsidR="00403B8D" w:rsidP="0070529A" w:rsidRDefault="00403B8D" w14:paraId="4DDBEF00" wp14:textId="77777777">
      <w:pPr>
        <w:spacing w:after="120"/>
        <w:contextualSpacing/>
        <w:jc w:val="center"/>
        <w:rPr>
          <w:rFonts w:ascii="Tahoma" w:hAnsi="Tahoma" w:cs="Tahoma"/>
          <w:b/>
          <w:bCs/>
        </w:rPr>
        <w:sectPr w:rsidRPr="0072704C" w:rsidR="00403B8D" w:rsidSect="00403B8D">
          <w:pgSz w:w="11906" w:h="17338" w:orient="portrait"/>
          <w:pgMar w:top="1304" w:right="1355" w:bottom="1117" w:left="1542" w:header="720" w:footer="720" w:gutter="0"/>
          <w:cols w:space="720"/>
          <w:noEndnote/>
          <w:docGrid w:linePitch="299"/>
        </w:sectPr>
      </w:pPr>
      <w:r w:rsidRPr="0072704C">
        <w:rPr>
          <w:rFonts w:ascii="Tahoma" w:hAnsi="Tahoma" w:cs="Tahoma"/>
          <w:b/>
          <w:bCs/>
          <w:noProof/>
        </w:rPr>
        <w:drawing>
          <wp:inline xmlns:wp14="http://schemas.microsoft.com/office/word/2010/wordprocessingDrawing" distT="0" distB="0" distL="0" distR="0" wp14:anchorId="098F6813" wp14:editId="5D985940">
            <wp:extent cx="5842000" cy="9176085"/>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guarding Diagram.png"/>
                    <pic:cNvPicPr/>
                  </pic:nvPicPr>
                  <pic:blipFill>
                    <a:blip r:embed="rId14">
                      <a:extLst>
                        <a:ext uri="{28A0092B-C50C-407E-A947-70E740481C1C}">
                          <a14:useLocalDpi xmlns:a14="http://schemas.microsoft.com/office/drawing/2010/main" val="0"/>
                        </a:ext>
                      </a:extLst>
                    </a:blip>
                    <a:stretch>
                      <a:fillRect/>
                    </a:stretch>
                  </pic:blipFill>
                  <pic:spPr>
                    <a:xfrm>
                      <a:off x="0" y="0"/>
                      <a:ext cx="5844720" cy="9180357"/>
                    </a:xfrm>
                    <a:prstGeom prst="rect">
                      <a:avLst/>
                    </a:prstGeom>
                  </pic:spPr>
                </pic:pic>
              </a:graphicData>
            </a:graphic>
          </wp:inline>
        </w:drawing>
      </w:r>
    </w:p>
    <w:p xmlns:wp14="http://schemas.microsoft.com/office/word/2010/wordml" w:rsidRPr="0072704C" w:rsidR="00781EDE" w:rsidP="0070529A" w:rsidRDefault="00781EDE" w14:paraId="5FAFDBFB" wp14:textId="77777777">
      <w:pPr>
        <w:pStyle w:val="Default"/>
        <w:spacing w:after="120" w:line="276" w:lineRule="auto"/>
        <w:rPr>
          <w:rFonts w:ascii="Tahoma" w:hAnsi="Tahoma" w:cs="Tahoma"/>
          <w:color w:val="auto"/>
          <w:sz w:val="22"/>
          <w:szCs w:val="22"/>
        </w:rPr>
      </w:pPr>
      <w:r w:rsidRPr="0072704C">
        <w:rPr>
          <w:rFonts w:ascii="Tahoma" w:hAnsi="Tahoma" w:cs="Tahoma"/>
          <w:b/>
          <w:bCs/>
          <w:color w:val="auto"/>
          <w:sz w:val="22"/>
          <w:szCs w:val="22"/>
        </w:rPr>
        <w:t>Whistleblowing</w:t>
      </w:r>
      <w:r w:rsidRPr="0072704C" w:rsidR="002C7CC4">
        <w:rPr>
          <w:rFonts w:ascii="Tahoma" w:hAnsi="Tahoma" w:cs="Tahoma"/>
          <w:b/>
          <w:bCs/>
          <w:color w:val="auto"/>
          <w:sz w:val="22"/>
          <w:szCs w:val="22"/>
        </w:rPr>
        <w:t xml:space="preserve"> – please also see the Charity’s Whistleblowing Policy</w:t>
      </w:r>
    </w:p>
    <w:p xmlns:wp14="http://schemas.microsoft.com/office/word/2010/wordml" w:rsidR="00781EDE" w:rsidP="0070529A" w:rsidRDefault="00781EDE" w14:paraId="0591A00C" wp14:textId="77777777">
      <w:pPr>
        <w:pStyle w:val="Default"/>
        <w:spacing w:after="120" w:line="276" w:lineRule="auto"/>
        <w:rPr>
          <w:rFonts w:ascii="Tahoma" w:hAnsi="Tahoma" w:cs="Tahoma"/>
          <w:color w:val="auto"/>
          <w:sz w:val="22"/>
          <w:szCs w:val="22"/>
        </w:rPr>
      </w:pPr>
      <w:r w:rsidRPr="0072704C">
        <w:rPr>
          <w:rFonts w:ascii="Tahoma" w:hAnsi="Tahoma" w:cs="Tahoma"/>
          <w:color w:val="auto"/>
          <w:sz w:val="22"/>
          <w:szCs w:val="22"/>
        </w:rPr>
        <w:t>Whistle blowers should know how to access support and to protect their own interests. Even if they decide that they wish to make an anonymous report, the information they provide will be taken into account and treated seriously.</w:t>
      </w:r>
    </w:p>
    <w:p xmlns:wp14="http://schemas.microsoft.com/office/word/2010/wordml" w:rsidR="00781EDE" w:rsidP="0070529A" w:rsidRDefault="00781EDE" w14:paraId="1514F94E" wp14:textId="77777777">
      <w:pPr>
        <w:pStyle w:val="Default"/>
        <w:spacing w:after="120" w:line="276" w:lineRule="auto"/>
        <w:rPr>
          <w:rFonts w:ascii="Tahoma" w:hAnsi="Tahoma" w:cs="Tahoma"/>
          <w:color w:val="auto"/>
          <w:sz w:val="22"/>
          <w:szCs w:val="22"/>
        </w:rPr>
      </w:pPr>
      <w:r w:rsidRPr="0072704C">
        <w:rPr>
          <w:rFonts w:ascii="Tahoma" w:hAnsi="Tahoma" w:cs="Tahoma"/>
          <w:color w:val="auto"/>
          <w:sz w:val="22"/>
          <w:szCs w:val="22"/>
        </w:rPr>
        <w:t xml:space="preserve">Further support can be found at Public Concern at Work </w:t>
      </w:r>
      <w:hyperlink w:history="1" r:id="rId15">
        <w:r w:rsidRPr="0072704C" w:rsidR="00EC5D22">
          <w:rPr>
            <w:rStyle w:val="Hyperlink"/>
            <w:rFonts w:ascii="Tahoma" w:hAnsi="Tahoma" w:cs="Tahoma"/>
            <w:sz w:val="22"/>
            <w:szCs w:val="22"/>
          </w:rPr>
          <w:t>http://www.pcaw.org.uk/</w:t>
        </w:r>
      </w:hyperlink>
      <w:r w:rsidRPr="0072704C" w:rsidR="00EC5D22">
        <w:rPr>
          <w:rFonts w:ascii="Tahoma" w:hAnsi="Tahoma" w:cs="Tahoma"/>
          <w:color w:val="auto"/>
          <w:sz w:val="22"/>
          <w:szCs w:val="22"/>
        </w:rPr>
        <w:t xml:space="preserve"> 0207 404 6609 (confidential whistleblowing advice).</w:t>
      </w:r>
    </w:p>
    <w:p xmlns:wp14="http://schemas.microsoft.com/office/word/2010/wordml" w:rsidR="00EC5D22" w:rsidP="0070529A" w:rsidRDefault="00EC5D22" w14:paraId="4F7036B1" wp14:textId="77777777">
      <w:pPr>
        <w:pStyle w:val="Default"/>
        <w:spacing w:after="120" w:line="276" w:lineRule="auto"/>
        <w:rPr>
          <w:rFonts w:ascii="Tahoma" w:hAnsi="Tahoma" w:cs="Tahoma"/>
          <w:color w:val="auto"/>
          <w:sz w:val="22"/>
          <w:szCs w:val="22"/>
        </w:rPr>
      </w:pPr>
      <w:r w:rsidRPr="0072704C">
        <w:rPr>
          <w:rFonts w:ascii="Tahoma" w:hAnsi="Tahoma" w:cs="Tahoma"/>
          <w:color w:val="auto"/>
          <w:sz w:val="22"/>
          <w:szCs w:val="22"/>
        </w:rPr>
        <w:t>All requests for anonymity by the referrer will be fully respected. It cannot, however, be guaranteed, especially if the referrer’s information becomes an essential element in any subsequent legal proceedings.</w:t>
      </w:r>
    </w:p>
    <w:p xmlns:wp14="http://schemas.microsoft.com/office/word/2010/wordml" w:rsidR="00EC5D22" w:rsidP="0070529A" w:rsidRDefault="00EC5D22" w14:paraId="21A6423D" wp14:textId="77777777">
      <w:pPr>
        <w:pStyle w:val="Default"/>
        <w:spacing w:after="120" w:line="276" w:lineRule="auto"/>
        <w:rPr>
          <w:rFonts w:ascii="Tahoma" w:hAnsi="Tahoma" w:cs="Tahoma"/>
          <w:color w:val="auto"/>
          <w:sz w:val="22"/>
          <w:szCs w:val="22"/>
        </w:rPr>
      </w:pPr>
      <w:r w:rsidRPr="0072704C">
        <w:rPr>
          <w:rFonts w:ascii="Tahoma" w:hAnsi="Tahoma" w:cs="Tahoma"/>
          <w:color w:val="auto"/>
          <w:sz w:val="22"/>
          <w:szCs w:val="22"/>
        </w:rPr>
        <w:t xml:space="preserve">In addition, the Data Protection Act </w:t>
      </w:r>
      <w:r w:rsidR="00F00B54">
        <w:rPr>
          <w:rFonts w:ascii="Tahoma" w:hAnsi="Tahoma" w:cs="Tahoma"/>
          <w:color w:val="auto"/>
          <w:sz w:val="22"/>
          <w:szCs w:val="22"/>
        </w:rPr>
        <w:t>2018</w:t>
      </w:r>
      <w:r w:rsidRPr="0072704C">
        <w:rPr>
          <w:rFonts w:ascii="Tahoma" w:hAnsi="Tahoma" w:cs="Tahoma"/>
          <w:color w:val="auto"/>
          <w:sz w:val="22"/>
          <w:szCs w:val="22"/>
        </w:rPr>
        <w:t xml:space="preserve"> removes the blanket confidentiality of the third party</w:t>
      </w:r>
      <w:r w:rsidR="00F00B54">
        <w:rPr>
          <w:rFonts w:ascii="Tahoma" w:hAnsi="Tahoma" w:cs="Tahoma"/>
          <w:color w:val="auto"/>
          <w:sz w:val="22"/>
          <w:szCs w:val="22"/>
        </w:rPr>
        <w:t xml:space="preserve"> and GDPR lists legal reasons for sharing data</w:t>
      </w:r>
      <w:r w:rsidRPr="0072704C">
        <w:rPr>
          <w:rFonts w:ascii="Tahoma" w:hAnsi="Tahoma" w:cs="Tahoma"/>
          <w:color w:val="auto"/>
          <w:sz w:val="22"/>
          <w:szCs w:val="22"/>
        </w:rPr>
        <w:t>.</w:t>
      </w:r>
      <w:r w:rsidR="00F00B54">
        <w:rPr>
          <w:rFonts w:ascii="Tahoma" w:hAnsi="Tahoma" w:cs="Tahoma"/>
          <w:color w:val="auto"/>
          <w:sz w:val="22"/>
          <w:szCs w:val="22"/>
        </w:rPr>
        <w:t xml:space="preserve"> These will be adhered to in all cases.</w:t>
      </w:r>
    </w:p>
    <w:p xmlns:wp14="http://schemas.microsoft.com/office/word/2010/wordml" w:rsidR="00EC5D22" w:rsidP="0070529A" w:rsidRDefault="00EC5D22" w14:paraId="03A439F6" wp14:textId="77777777">
      <w:pPr>
        <w:pStyle w:val="Default"/>
        <w:spacing w:after="120" w:line="276" w:lineRule="auto"/>
        <w:rPr>
          <w:rFonts w:ascii="Tahoma" w:hAnsi="Tahoma" w:cs="Tahoma"/>
          <w:color w:val="auto"/>
          <w:sz w:val="22"/>
          <w:szCs w:val="22"/>
        </w:rPr>
      </w:pPr>
      <w:r w:rsidRPr="0072704C">
        <w:rPr>
          <w:rFonts w:ascii="Tahoma" w:hAnsi="Tahoma" w:cs="Tahoma"/>
          <w:color w:val="auto"/>
          <w:sz w:val="22"/>
          <w:szCs w:val="22"/>
        </w:rPr>
        <w:t>Staff who do not report concerns about the possible abuse of an adult at risk in accordance with the multi-agency p</w:t>
      </w:r>
      <w:r w:rsidR="0043444C">
        <w:rPr>
          <w:rFonts w:ascii="Tahoma" w:hAnsi="Tahoma" w:cs="Tahoma"/>
          <w:color w:val="auto"/>
          <w:sz w:val="22"/>
          <w:szCs w:val="22"/>
        </w:rPr>
        <w:t>ractice guidance and procedures</w:t>
      </w:r>
      <w:r w:rsidRPr="0072704C">
        <w:rPr>
          <w:rFonts w:ascii="Tahoma" w:hAnsi="Tahoma" w:cs="Tahoma"/>
          <w:color w:val="auto"/>
          <w:sz w:val="22"/>
          <w:szCs w:val="22"/>
        </w:rPr>
        <w:t xml:space="preserve"> could be disciplined for not doing so, or for colluding with the abuse.</w:t>
      </w:r>
    </w:p>
    <w:p xmlns:wp14="http://schemas.microsoft.com/office/word/2010/wordml" w:rsidRPr="0072704C" w:rsidR="00AC0C81" w:rsidP="0070529A" w:rsidRDefault="00781EDE" w14:paraId="01BA78A2" wp14:textId="77777777">
      <w:pPr>
        <w:pStyle w:val="Default"/>
        <w:spacing w:after="120" w:line="276" w:lineRule="auto"/>
        <w:rPr>
          <w:rFonts w:ascii="Tahoma" w:hAnsi="Tahoma" w:cs="Tahoma"/>
          <w:b/>
          <w:color w:val="auto"/>
          <w:sz w:val="22"/>
          <w:szCs w:val="22"/>
        </w:rPr>
      </w:pPr>
      <w:r w:rsidRPr="0072704C">
        <w:rPr>
          <w:rFonts w:ascii="Tahoma" w:hAnsi="Tahoma" w:cs="Tahoma"/>
          <w:b/>
          <w:color w:val="auto"/>
          <w:sz w:val="22"/>
          <w:szCs w:val="22"/>
        </w:rPr>
        <w:t>Doing nothing is not an option</w:t>
      </w:r>
    </w:p>
    <w:p xmlns:wp14="http://schemas.microsoft.com/office/word/2010/wordml" w:rsidRPr="0072704C" w:rsidR="00AC0C81" w:rsidP="0070529A" w:rsidRDefault="00673C16" w14:paraId="77F6EC64" wp14:textId="77777777">
      <w:pPr>
        <w:pStyle w:val="Default"/>
        <w:numPr>
          <w:ilvl w:val="0"/>
          <w:numId w:val="16"/>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The Nehemiah Project</w:t>
      </w:r>
      <w:r w:rsidRPr="0072704C" w:rsidR="00AC0C81">
        <w:rPr>
          <w:rFonts w:ascii="Tahoma" w:hAnsi="Tahoma" w:cs="Tahoma"/>
          <w:color w:val="auto"/>
          <w:sz w:val="22"/>
          <w:szCs w:val="22"/>
        </w:rPr>
        <w:t xml:space="preserve"> will work with other agencies to prevent the abuse of vulnerable adults and children and to respond quickly when abuse is suspected.</w:t>
      </w:r>
    </w:p>
    <w:p xmlns:wp14="http://schemas.microsoft.com/office/word/2010/wordml" w:rsidR="000C3EC4" w:rsidP="0070529A" w:rsidRDefault="00673C16" w14:paraId="1D182343" wp14:textId="77777777">
      <w:pPr>
        <w:pStyle w:val="Default"/>
        <w:numPr>
          <w:ilvl w:val="0"/>
          <w:numId w:val="16"/>
        </w:numPr>
        <w:spacing w:after="120" w:line="276" w:lineRule="auto"/>
        <w:ind w:left="567" w:hanging="567"/>
        <w:contextualSpacing/>
        <w:rPr>
          <w:rFonts w:ascii="Tahoma" w:hAnsi="Tahoma" w:cs="Tahoma"/>
          <w:color w:val="auto"/>
          <w:sz w:val="22"/>
          <w:szCs w:val="22"/>
        </w:rPr>
      </w:pPr>
      <w:r w:rsidRPr="0072704C">
        <w:rPr>
          <w:rFonts w:ascii="Tahoma" w:hAnsi="Tahoma" w:cs="Tahoma"/>
          <w:color w:val="auto"/>
          <w:sz w:val="22"/>
          <w:szCs w:val="22"/>
        </w:rPr>
        <w:t>The Nehemiah Project</w:t>
      </w:r>
      <w:r w:rsidRPr="0072704C" w:rsidR="00AC0C81">
        <w:rPr>
          <w:rFonts w:ascii="Tahoma" w:hAnsi="Tahoma" w:cs="Tahoma"/>
          <w:color w:val="auto"/>
          <w:sz w:val="22"/>
          <w:szCs w:val="22"/>
        </w:rPr>
        <w:t xml:space="preserve"> will always work in accordance with the Pan London Safeguarding Policies and Procedures.</w:t>
      </w:r>
    </w:p>
    <w:p xmlns:wp14="http://schemas.microsoft.com/office/word/2010/wordml" w:rsidRPr="00152463" w:rsidR="00AC0C81" w:rsidP="0070529A" w:rsidRDefault="00673C16" w14:paraId="6F146618" wp14:textId="77777777">
      <w:pPr>
        <w:pStyle w:val="Default"/>
        <w:numPr>
          <w:ilvl w:val="0"/>
          <w:numId w:val="16"/>
        </w:numPr>
        <w:spacing w:after="120" w:line="276" w:lineRule="auto"/>
        <w:ind w:left="567" w:hanging="567"/>
        <w:contextualSpacing/>
        <w:rPr>
          <w:rFonts w:ascii="Tahoma" w:hAnsi="Tahoma" w:cs="Tahoma"/>
          <w:color w:val="auto"/>
          <w:sz w:val="22"/>
          <w:szCs w:val="22"/>
        </w:rPr>
      </w:pPr>
      <w:r w:rsidRPr="00152463">
        <w:rPr>
          <w:rFonts w:ascii="Tahoma" w:hAnsi="Tahoma" w:cs="Tahoma"/>
          <w:color w:val="auto"/>
          <w:sz w:val="22"/>
          <w:szCs w:val="22"/>
        </w:rPr>
        <w:t>The Nehemiah Project</w:t>
      </w:r>
      <w:r w:rsidRPr="00152463" w:rsidR="00E30C40">
        <w:rPr>
          <w:rFonts w:ascii="Tahoma" w:hAnsi="Tahoma" w:cs="Tahoma"/>
          <w:color w:val="auto"/>
          <w:sz w:val="22"/>
          <w:szCs w:val="22"/>
        </w:rPr>
        <w:t xml:space="preserve"> is</w:t>
      </w:r>
      <w:r w:rsidRPr="00152463" w:rsidR="00AC0C81">
        <w:rPr>
          <w:rFonts w:ascii="Tahoma" w:hAnsi="Tahoma" w:cs="Tahoma"/>
          <w:color w:val="auto"/>
          <w:sz w:val="22"/>
          <w:szCs w:val="22"/>
        </w:rPr>
        <w:t xml:space="preserve"> committed to reviewing our policy and good practice annually. </w:t>
      </w:r>
    </w:p>
    <w:p xmlns:wp14="http://schemas.microsoft.com/office/word/2010/wordml" w:rsidRPr="0072704C" w:rsidR="00E30C40" w:rsidP="0070529A" w:rsidRDefault="00E30C40" w14:paraId="24CA8560" wp14:textId="77777777">
      <w:pPr>
        <w:spacing w:after="120"/>
        <w:rPr>
          <w:rFonts w:ascii="Tahoma" w:hAnsi="Tahoma" w:cs="Tahoma"/>
          <w:b/>
        </w:rPr>
      </w:pPr>
      <w:r w:rsidRPr="0072704C">
        <w:rPr>
          <w:rFonts w:ascii="Tahoma" w:hAnsi="Tahoma" w:cs="Tahoma"/>
          <w:b/>
        </w:rPr>
        <w:t>Responsible Officer</w:t>
      </w:r>
    </w:p>
    <w:p xmlns:wp14="http://schemas.microsoft.com/office/word/2010/wordml" w:rsidRPr="0072704C" w:rsidR="00C80522" w:rsidP="0070529A" w:rsidRDefault="00E30C40" w14:paraId="6B0C5E8F" wp14:textId="77777777">
      <w:pPr>
        <w:spacing w:after="120"/>
        <w:contextualSpacing/>
        <w:rPr>
          <w:rFonts w:ascii="Tahoma" w:hAnsi="Tahoma" w:cs="Tahoma"/>
        </w:rPr>
      </w:pPr>
      <w:r w:rsidRPr="0072704C">
        <w:rPr>
          <w:rFonts w:ascii="Tahoma" w:hAnsi="Tahoma" w:cs="Tahoma"/>
        </w:rPr>
        <w:t xml:space="preserve">Chief Executive Officer, </w:t>
      </w:r>
      <w:proofErr w:type="gramStart"/>
      <w:r w:rsidRPr="0072704C" w:rsidR="00673C16">
        <w:rPr>
          <w:rFonts w:ascii="Tahoma" w:hAnsi="Tahoma" w:cs="Tahoma"/>
        </w:rPr>
        <w:t>The</w:t>
      </w:r>
      <w:proofErr w:type="gramEnd"/>
      <w:r w:rsidRPr="0072704C" w:rsidR="00673C16">
        <w:rPr>
          <w:rFonts w:ascii="Tahoma" w:hAnsi="Tahoma" w:cs="Tahoma"/>
        </w:rPr>
        <w:t xml:space="preserve"> Nehemiah Project</w:t>
      </w:r>
    </w:p>
    <w:p xmlns:wp14="http://schemas.microsoft.com/office/word/2010/wordml" w:rsidRPr="0072704C" w:rsidR="00C80522" w:rsidP="0070529A" w:rsidRDefault="00C80522" w14:paraId="3461D779" wp14:textId="77777777">
      <w:pPr>
        <w:spacing w:after="120"/>
        <w:contextualSpacing/>
        <w:rPr>
          <w:rFonts w:ascii="Tahoma" w:hAnsi="Tahoma" w:cs="Tahoma"/>
        </w:rPr>
      </w:pPr>
      <w:r w:rsidRPr="0072704C">
        <w:rPr>
          <w:rFonts w:ascii="Tahoma" w:hAnsi="Tahoma" w:cs="Tahoma"/>
        </w:rPr>
        <w:br w:type="page"/>
      </w:r>
    </w:p>
    <w:p xmlns:wp14="http://schemas.microsoft.com/office/word/2010/wordml" w:rsidR="00C80522" w:rsidP="0070529A" w:rsidRDefault="008403C5" w14:paraId="428396DC" wp14:textId="77777777">
      <w:pPr>
        <w:spacing w:after="120"/>
        <w:rPr>
          <w:rFonts w:ascii="Tahoma" w:hAnsi="Tahoma" w:cs="Tahoma"/>
          <w:b/>
        </w:rPr>
      </w:pPr>
      <w:r w:rsidRPr="0072704C">
        <w:rPr>
          <w:rFonts w:ascii="Tahoma" w:hAnsi="Tahoma" w:cs="Tahoma"/>
          <w:b/>
        </w:rPr>
        <w:t xml:space="preserve">Appendix </w:t>
      </w:r>
      <w:r w:rsidR="00F73410">
        <w:rPr>
          <w:rFonts w:ascii="Tahoma" w:hAnsi="Tahoma" w:cs="Tahoma"/>
          <w:b/>
        </w:rPr>
        <w:t>1</w:t>
      </w:r>
      <w:r w:rsidRPr="0072704C">
        <w:rPr>
          <w:rFonts w:ascii="Tahoma" w:hAnsi="Tahoma" w:cs="Tahoma"/>
          <w:b/>
        </w:rPr>
        <w:t xml:space="preserve">: </w:t>
      </w:r>
      <w:r w:rsidRPr="0072704C" w:rsidR="00C80522">
        <w:rPr>
          <w:rFonts w:ascii="Tahoma" w:hAnsi="Tahoma" w:cs="Tahoma"/>
          <w:b/>
        </w:rPr>
        <w:t>Types of Abuse</w:t>
      </w:r>
    </w:p>
    <w:p xmlns:wp14="http://schemas.microsoft.com/office/word/2010/wordml" w:rsidRPr="0072704C" w:rsidR="00C80522" w:rsidP="0070529A" w:rsidRDefault="00C80522" w14:paraId="48260E77" wp14:textId="77777777">
      <w:pPr>
        <w:spacing w:after="120"/>
        <w:rPr>
          <w:rFonts w:ascii="Tahoma" w:hAnsi="Tahoma" w:cs="Tahoma"/>
          <w:b/>
        </w:rPr>
      </w:pPr>
      <w:r w:rsidRPr="0072704C">
        <w:rPr>
          <w:rFonts w:ascii="Tahoma" w:hAnsi="Tahoma" w:cs="Tahoma"/>
          <w:b/>
        </w:rPr>
        <w:t xml:space="preserve">Physical abuse </w:t>
      </w:r>
    </w:p>
    <w:p xmlns:wp14="http://schemas.microsoft.com/office/word/2010/wordml" w:rsidR="00C80522" w:rsidP="0070529A" w:rsidRDefault="00C80522" w14:paraId="1BE20071" wp14:textId="77777777">
      <w:pPr>
        <w:spacing w:after="120"/>
        <w:rPr>
          <w:rFonts w:ascii="Tahoma" w:hAnsi="Tahoma" w:cs="Tahoma"/>
        </w:rPr>
      </w:pPr>
      <w:r w:rsidRPr="0072704C">
        <w:rPr>
          <w:rFonts w:ascii="Tahoma" w:hAnsi="Tahoma" w:cs="Tahoma"/>
        </w:rPr>
        <w:t xml:space="preserve">Definition - Non accidental harm to the body caused by the use of force, which results in pain, injury or a change in the person’s natural physical state. Some examples are: hitting, slapping, pushing, kicking, </w:t>
      </w:r>
      <w:proofErr w:type="gramStart"/>
      <w:r w:rsidRPr="0072704C">
        <w:rPr>
          <w:rFonts w:ascii="Tahoma" w:hAnsi="Tahoma" w:cs="Tahoma"/>
        </w:rPr>
        <w:t>misuse</w:t>
      </w:r>
      <w:proofErr w:type="gramEnd"/>
      <w:r w:rsidRPr="0072704C">
        <w:rPr>
          <w:rFonts w:ascii="Tahoma" w:hAnsi="Tahoma" w:cs="Tahoma"/>
        </w:rPr>
        <w:t xml:space="preserve"> of medication, restraint, inappropriate sanctions, rough handling, pinching, punching, shaking, burning, and forced feeding. </w:t>
      </w:r>
    </w:p>
    <w:p xmlns:wp14="http://schemas.microsoft.com/office/word/2010/wordml" w:rsidRPr="0072704C" w:rsidR="00C80522" w:rsidP="0070529A" w:rsidRDefault="00C80522" w14:paraId="224A1FE8" wp14:textId="77777777">
      <w:pPr>
        <w:spacing w:after="120"/>
        <w:rPr>
          <w:rFonts w:ascii="Tahoma" w:hAnsi="Tahoma" w:cs="Tahoma"/>
          <w:b/>
        </w:rPr>
      </w:pPr>
      <w:r w:rsidRPr="0072704C">
        <w:rPr>
          <w:rFonts w:ascii="Tahoma" w:hAnsi="Tahoma" w:cs="Tahoma"/>
          <w:b/>
        </w:rPr>
        <w:t>Sexual abuse</w:t>
      </w:r>
    </w:p>
    <w:p xmlns:wp14="http://schemas.microsoft.com/office/word/2010/wordml" w:rsidR="00C80522" w:rsidP="0070529A" w:rsidRDefault="00C80522" w14:paraId="1C13AC3A" wp14:textId="77777777">
      <w:pPr>
        <w:spacing w:after="120"/>
        <w:rPr>
          <w:rFonts w:ascii="Tahoma" w:hAnsi="Tahoma" w:cs="Tahoma"/>
        </w:rPr>
      </w:pPr>
      <w:r w:rsidRPr="0072704C">
        <w:rPr>
          <w:rFonts w:ascii="Tahoma" w:hAnsi="Tahoma" w:cs="Tahoma"/>
        </w:rPr>
        <w:t xml:space="preserve">Definition - Sexual abuse is the involvement of a vulnerable adult in sexual activities or relationships, which are for the gratification of the other person and which: they have not consented to, or they cannot understand and are not able to consent to, or which violates the individual’s expressed cultural or religious preferences, sexual taboos, or family custom and practice. Some examples are: rape and sexual assault or sexual acts to which the vulnerable adult has not consented, or could not consent or was pressured into consenting. Inappropriate touching and fondling, indecent exposure, penetration (or attempted penetration) of vagina, anus or mouth by penis, fingers, or other objects. </w:t>
      </w:r>
    </w:p>
    <w:p xmlns:wp14="http://schemas.microsoft.com/office/word/2010/wordml" w:rsidRPr="00451C1F" w:rsidR="00831E03" w:rsidP="0070529A" w:rsidRDefault="00831E03" w14:paraId="6FD3F769" wp14:textId="77777777">
      <w:pPr>
        <w:pStyle w:val="Default"/>
        <w:spacing w:after="120" w:line="276" w:lineRule="auto"/>
        <w:rPr>
          <w:rFonts w:ascii="Tahoma" w:hAnsi="Tahoma" w:cs="Tahoma"/>
          <w:b/>
          <w:color w:val="auto"/>
          <w:sz w:val="22"/>
          <w:szCs w:val="22"/>
        </w:rPr>
      </w:pPr>
      <w:r>
        <w:rPr>
          <w:rFonts w:ascii="Tahoma" w:hAnsi="Tahoma" w:cs="Tahoma"/>
          <w:b/>
          <w:color w:val="auto"/>
          <w:sz w:val="22"/>
          <w:szCs w:val="22"/>
        </w:rPr>
        <w:t>Important</w:t>
      </w:r>
      <w:r w:rsidRPr="00451C1F">
        <w:rPr>
          <w:rFonts w:ascii="Tahoma" w:hAnsi="Tahoma" w:cs="Tahoma"/>
          <w:b/>
          <w:color w:val="auto"/>
          <w:sz w:val="22"/>
          <w:szCs w:val="22"/>
        </w:rPr>
        <w:t xml:space="preserve"> - we have a legal obligation to record any disclosure of sexual abuse</w:t>
      </w:r>
      <w:r>
        <w:rPr>
          <w:rFonts w:ascii="Tahoma" w:hAnsi="Tahoma" w:cs="Tahoma"/>
          <w:b/>
          <w:color w:val="auto"/>
          <w:sz w:val="22"/>
          <w:szCs w:val="22"/>
        </w:rPr>
        <w:t xml:space="preserve"> - </w:t>
      </w:r>
      <w:r>
        <w:rPr>
          <w:rFonts w:ascii="Tahoma" w:hAnsi="Tahoma" w:cs="Tahoma"/>
          <w:color w:val="auto"/>
          <w:sz w:val="22"/>
          <w:szCs w:val="22"/>
        </w:rPr>
        <w:t xml:space="preserve">please see the </w:t>
      </w:r>
      <w:hyperlink w:history="1" r:id="rId16">
        <w:r w:rsidRPr="00451C1F">
          <w:rPr>
            <w:rStyle w:val="Hyperlink"/>
            <w:rFonts w:ascii="Tahoma" w:hAnsi="Tahoma" w:cs="Tahoma"/>
            <w:sz w:val="22"/>
            <w:szCs w:val="22"/>
          </w:rPr>
          <w:t>Procedure for Adult Disclosure of Childhood Sexual Abuse</w:t>
        </w:r>
      </w:hyperlink>
    </w:p>
    <w:p xmlns:wp14="http://schemas.microsoft.com/office/word/2010/wordml" w:rsidRPr="0072704C" w:rsidR="00C80522" w:rsidP="0070529A" w:rsidRDefault="00C80522" w14:paraId="1A366359" wp14:textId="77777777">
      <w:pPr>
        <w:spacing w:after="120"/>
        <w:rPr>
          <w:rFonts w:ascii="Tahoma" w:hAnsi="Tahoma" w:cs="Tahoma"/>
          <w:b/>
        </w:rPr>
      </w:pPr>
      <w:r w:rsidRPr="0072704C">
        <w:rPr>
          <w:rFonts w:ascii="Tahoma" w:hAnsi="Tahoma" w:cs="Tahoma"/>
          <w:b/>
        </w:rPr>
        <w:t xml:space="preserve">Psychological abuse </w:t>
      </w:r>
    </w:p>
    <w:p xmlns:wp14="http://schemas.microsoft.com/office/word/2010/wordml" w:rsidR="00C80522" w:rsidP="0070529A" w:rsidRDefault="00C80522" w14:paraId="00E0316E" wp14:textId="77777777">
      <w:pPr>
        <w:spacing w:after="120"/>
        <w:rPr>
          <w:rFonts w:ascii="Tahoma" w:hAnsi="Tahoma" w:cs="Tahoma"/>
        </w:rPr>
      </w:pPr>
      <w:r w:rsidRPr="0072704C">
        <w:rPr>
          <w:rFonts w:ascii="Tahoma" w:hAnsi="Tahoma" w:cs="Tahoma"/>
        </w:rPr>
        <w:t xml:space="preserve">Definition - Psychological or Emotional abuse is behaviour that has a harmful effect on a vulnerable adult’s emotional health and development. Some examples are: emotional abuse, threats of harm or abandonment, deprivation of contact, humiliation, blaming, controlling, intimidation, coercion, harassment, verbal abuse, isolation or withdrawal from services or supportive networks, withholding affection, shouting, depriving the person of the right to choice, information and privacy. Behaviour that has a harmful effect on the vulnerable adult’s emotional health and development. </w:t>
      </w:r>
    </w:p>
    <w:p xmlns:wp14="http://schemas.microsoft.com/office/word/2010/wordml" w:rsidRPr="0072704C" w:rsidR="00C80522" w:rsidP="0070529A" w:rsidRDefault="00C80522" w14:paraId="5A9F4268" wp14:textId="77777777">
      <w:pPr>
        <w:spacing w:after="120"/>
        <w:rPr>
          <w:rFonts w:ascii="Tahoma" w:hAnsi="Tahoma" w:cs="Tahoma"/>
          <w:b/>
        </w:rPr>
      </w:pPr>
      <w:r w:rsidRPr="0072704C">
        <w:rPr>
          <w:rFonts w:ascii="Tahoma" w:hAnsi="Tahoma" w:cs="Tahoma"/>
          <w:b/>
        </w:rPr>
        <w:t xml:space="preserve">Financial or material abuse </w:t>
      </w:r>
    </w:p>
    <w:p xmlns:wp14="http://schemas.microsoft.com/office/word/2010/wordml" w:rsidR="00C80522" w:rsidP="0070529A" w:rsidRDefault="00C80522" w14:paraId="6CEAF85D" wp14:textId="77777777">
      <w:pPr>
        <w:spacing w:after="120"/>
        <w:rPr>
          <w:rFonts w:ascii="Tahoma" w:hAnsi="Tahoma" w:cs="Tahoma"/>
        </w:rPr>
      </w:pPr>
      <w:r w:rsidRPr="0072704C">
        <w:rPr>
          <w:rFonts w:ascii="Tahoma" w:hAnsi="Tahoma" w:cs="Tahoma"/>
        </w:rPr>
        <w:t>Definition - Financial or material abuse involves the use of a vulnerable adult’s property, assets or income without their informed consent or making financial transactions that they do not understand to the advantage of another person. Some examples are: theft, fraud, exploitation, and pressure in connection with wills, property or inheritance or financial transactions, or the misuse or misappropriation of property, possessions or benefits.</w:t>
      </w:r>
    </w:p>
    <w:p xmlns:wp14="http://schemas.microsoft.com/office/word/2010/wordml" w:rsidRPr="0072704C" w:rsidR="00C80522" w:rsidP="0070529A" w:rsidRDefault="00C80522" w14:paraId="498ABB31" wp14:textId="77777777">
      <w:pPr>
        <w:spacing w:after="120"/>
        <w:rPr>
          <w:rFonts w:ascii="Tahoma" w:hAnsi="Tahoma" w:cs="Tahoma"/>
          <w:b/>
        </w:rPr>
      </w:pPr>
      <w:r w:rsidRPr="0072704C">
        <w:rPr>
          <w:rFonts w:ascii="Tahoma" w:hAnsi="Tahoma" w:cs="Tahoma"/>
          <w:b/>
        </w:rPr>
        <w:t xml:space="preserve">Neglect and acts of omission </w:t>
      </w:r>
    </w:p>
    <w:p xmlns:wp14="http://schemas.microsoft.com/office/word/2010/wordml" w:rsidR="00C80522" w:rsidP="0070529A" w:rsidRDefault="00C80522" w14:paraId="33C6E1E6" wp14:textId="77777777">
      <w:pPr>
        <w:spacing w:after="120"/>
        <w:rPr>
          <w:rFonts w:ascii="Tahoma" w:hAnsi="Tahoma" w:cs="Tahoma"/>
        </w:rPr>
      </w:pPr>
      <w:r w:rsidRPr="0072704C">
        <w:rPr>
          <w:rFonts w:ascii="Tahoma" w:hAnsi="Tahoma" w:cs="Tahoma"/>
        </w:rPr>
        <w:t xml:space="preserve">Definition - Neglect is behaviour that results in the vulnerable adult’s basic needs not being met. Some examples are: ignoring medical or physical care needs, persons physical condition/appearance is poor e.g. ulcers, pressure ulcers, soiled or wet clothing, failure to provide access to appropriate health, social care or educational services, the withholding of the necessities of life, such as medication, adequate nutrition and heating and undermining personal beliefs. </w:t>
      </w:r>
    </w:p>
    <w:p xmlns:wp14="http://schemas.microsoft.com/office/word/2010/wordml" w:rsidRPr="0072704C" w:rsidR="00C80522" w:rsidP="0070529A" w:rsidRDefault="00C80522" w14:paraId="5E6003D3" wp14:textId="77777777">
      <w:pPr>
        <w:spacing w:after="120"/>
        <w:rPr>
          <w:rFonts w:ascii="Tahoma" w:hAnsi="Tahoma" w:cs="Tahoma"/>
          <w:b/>
        </w:rPr>
      </w:pPr>
      <w:r w:rsidRPr="0072704C">
        <w:rPr>
          <w:rFonts w:ascii="Tahoma" w:hAnsi="Tahoma" w:cs="Tahoma"/>
          <w:b/>
        </w:rPr>
        <w:t xml:space="preserve">Professional abuse </w:t>
      </w:r>
    </w:p>
    <w:p xmlns:wp14="http://schemas.microsoft.com/office/word/2010/wordml" w:rsidR="00C80522" w:rsidP="0070529A" w:rsidRDefault="00C80522" w14:paraId="2199FA1A" wp14:textId="77777777">
      <w:pPr>
        <w:spacing w:after="120"/>
        <w:rPr>
          <w:rFonts w:ascii="Tahoma" w:hAnsi="Tahoma" w:cs="Tahoma"/>
        </w:rPr>
      </w:pPr>
      <w:r w:rsidRPr="0072704C">
        <w:rPr>
          <w:rFonts w:ascii="Tahoma" w:hAnsi="Tahoma" w:cs="Tahoma"/>
        </w:rPr>
        <w:t xml:space="preserve">Definition - Is the misuse of power and abuse of trust by professionals, the failure of professionals to act on suspected abuse/crimes, poor care practice or neglect in services, </w:t>
      </w:r>
      <w:r w:rsidRPr="0072704C">
        <w:rPr>
          <w:rFonts w:ascii="Tahoma" w:hAnsi="Tahoma" w:cs="Tahoma"/>
        </w:rPr>
        <w:t>resource shortfalls or service pressures that lead to service failure and culpability as a result of poor management systems/structures.</w:t>
      </w:r>
    </w:p>
    <w:p xmlns:wp14="http://schemas.microsoft.com/office/word/2010/wordml" w:rsidRPr="0072704C" w:rsidR="00C80522" w:rsidP="0070529A" w:rsidRDefault="00C80522" w14:paraId="16DF2CDA" wp14:textId="77777777">
      <w:pPr>
        <w:spacing w:after="120"/>
        <w:rPr>
          <w:rFonts w:ascii="Tahoma" w:hAnsi="Tahoma" w:cs="Tahoma"/>
          <w:b/>
        </w:rPr>
      </w:pPr>
      <w:r w:rsidRPr="0072704C">
        <w:rPr>
          <w:rFonts w:ascii="Tahoma" w:hAnsi="Tahoma" w:cs="Tahoma"/>
          <w:b/>
        </w:rPr>
        <w:t xml:space="preserve">Abuse by Organisations – Institutional Abuse </w:t>
      </w:r>
    </w:p>
    <w:p xmlns:wp14="http://schemas.microsoft.com/office/word/2010/wordml" w:rsidRPr="0072704C" w:rsidR="00C80522" w:rsidP="0070529A" w:rsidRDefault="00C80522" w14:paraId="049D9BB9" wp14:textId="77777777">
      <w:pPr>
        <w:spacing w:after="120"/>
        <w:rPr>
          <w:rFonts w:ascii="Tahoma" w:hAnsi="Tahoma" w:cs="Tahoma"/>
        </w:rPr>
      </w:pPr>
      <w:r w:rsidRPr="0072704C">
        <w:rPr>
          <w:rFonts w:ascii="Tahoma" w:hAnsi="Tahoma" w:cs="Tahoma"/>
        </w:rPr>
        <w:t xml:space="preserve">Definition - Involves the collective failure of an organisation to provide an appropriate and professional service to vulnerable people. It can be seen or detected in processes, attitudes and behaviour that amount to discrimination through unwitting prejudice, ignorance, thoughtlessness and stereotyping. It includes a failure to ensure the necessary safeguards are in place to protect vulnerable adults and maintain good standards of care in accordance with individual needs, including training of staff, supervision and management, record keeping, unable or unwilling to implement professional or clinical guidelines and liaising with other providers of care. </w:t>
      </w:r>
    </w:p>
    <w:p xmlns:wp14="http://schemas.microsoft.com/office/word/2010/wordml" w:rsidRPr="0072704C" w:rsidR="00C80522" w:rsidP="0070529A" w:rsidRDefault="00C80522" w14:paraId="25EDBAFF" wp14:textId="77777777">
      <w:pPr>
        <w:spacing w:after="120"/>
        <w:rPr>
          <w:rFonts w:ascii="Tahoma" w:hAnsi="Tahoma" w:cs="Tahoma"/>
        </w:rPr>
      </w:pPr>
      <w:r w:rsidRPr="0072704C">
        <w:rPr>
          <w:rFonts w:ascii="Tahoma" w:hAnsi="Tahoma" w:cs="Tahoma"/>
        </w:rPr>
        <w:t xml:space="preserve">Abusive behaviour may be part of the accepted custom and culture within an organisation or an individual member of staff, or particular group of staff may carry it out. The key risk factors for institutional abuse are: </w:t>
      </w:r>
    </w:p>
    <w:p xmlns:wp14="http://schemas.microsoft.com/office/word/2010/wordml" w:rsidRPr="0072704C" w:rsidR="00C80522" w:rsidP="0070529A" w:rsidRDefault="00C80522" w14:paraId="12C73D94" wp14:textId="77777777">
      <w:pPr>
        <w:pStyle w:val="ListParagraph"/>
        <w:numPr>
          <w:ilvl w:val="0"/>
          <w:numId w:val="26"/>
        </w:numPr>
        <w:spacing w:after="120"/>
        <w:ind w:left="426" w:hanging="357"/>
        <w:contextualSpacing/>
        <w:rPr>
          <w:rFonts w:ascii="Tahoma" w:hAnsi="Tahoma" w:cs="Tahoma"/>
        </w:rPr>
      </w:pPr>
      <w:r w:rsidRPr="0072704C">
        <w:rPr>
          <w:rFonts w:ascii="Tahoma" w:hAnsi="Tahoma" w:cs="Tahoma"/>
        </w:rPr>
        <w:t>it is widespread within the setting</w:t>
      </w:r>
    </w:p>
    <w:p xmlns:wp14="http://schemas.microsoft.com/office/word/2010/wordml" w:rsidRPr="0072704C" w:rsidR="00C80522" w:rsidP="0070529A" w:rsidRDefault="00C80522" w14:paraId="4E09BCB6" wp14:textId="77777777">
      <w:pPr>
        <w:pStyle w:val="ListParagraph"/>
        <w:numPr>
          <w:ilvl w:val="0"/>
          <w:numId w:val="26"/>
        </w:numPr>
        <w:spacing w:after="120"/>
        <w:ind w:left="426" w:hanging="357"/>
        <w:contextualSpacing/>
        <w:rPr>
          <w:rFonts w:ascii="Tahoma" w:hAnsi="Tahoma" w:cs="Tahoma"/>
        </w:rPr>
      </w:pPr>
      <w:r w:rsidRPr="0072704C">
        <w:rPr>
          <w:rFonts w:ascii="Tahoma" w:hAnsi="Tahoma" w:cs="Tahoma"/>
        </w:rPr>
        <w:t xml:space="preserve">it is repeated </w:t>
      </w:r>
    </w:p>
    <w:p xmlns:wp14="http://schemas.microsoft.com/office/word/2010/wordml" w:rsidRPr="0072704C" w:rsidR="00C80522" w:rsidP="0070529A" w:rsidRDefault="00C80522" w14:paraId="31CB038C" wp14:textId="77777777">
      <w:pPr>
        <w:pStyle w:val="ListParagraph"/>
        <w:numPr>
          <w:ilvl w:val="0"/>
          <w:numId w:val="26"/>
        </w:numPr>
        <w:spacing w:after="120"/>
        <w:ind w:left="426" w:hanging="357"/>
        <w:contextualSpacing/>
        <w:rPr>
          <w:rFonts w:ascii="Tahoma" w:hAnsi="Tahoma" w:cs="Tahoma"/>
        </w:rPr>
      </w:pPr>
      <w:r w:rsidRPr="0072704C">
        <w:rPr>
          <w:rFonts w:ascii="Tahoma" w:hAnsi="Tahoma" w:cs="Tahoma"/>
        </w:rPr>
        <w:t xml:space="preserve">it is generally accepted by the staff and not seen as being poor practice </w:t>
      </w:r>
    </w:p>
    <w:p xmlns:wp14="http://schemas.microsoft.com/office/word/2010/wordml" w:rsidRPr="0072704C" w:rsidR="00C80522" w:rsidP="0070529A" w:rsidRDefault="00C80522" w14:paraId="09D2B4FD" wp14:textId="77777777">
      <w:pPr>
        <w:pStyle w:val="ListParagraph"/>
        <w:numPr>
          <w:ilvl w:val="0"/>
          <w:numId w:val="26"/>
        </w:numPr>
        <w:spacing w:after="120"/>
        <w:ind w:left="426" w:hanging="357"/>
        <w:contextualSpacing/>
        <w:rPr>
          <w:rFonts w:ascii="Tahoma" w:hAnsi="Tahoma" w:cs="Tahoma"/>
        </w:rPr>
      </w:pPr>
      <w:r w:rsidRPr="0072704C">
        <w:rPr>
          <w:rFonts w:ascii="Tahoma" w:hAnsi="Tahoma" w:cs="Tahoma"/>
        </w:rPr>
        <w:t xml:space="preserve">it is sanctioned, it is encouraged or condoned by line managers </w:t>
      </w:r>
    </w:p>
    <w:p xmlns:wp14="http://schemas.microsoft.com/office/word/2010/wordml" w:rsidRPr="0072704C" w:rsidR="00C80522" w:rsidP="0070529A" w:rsidRDefault="00C80522" w14:paraId="58ED9EBB" wp14:textId="77777777">
      <w:pPr>
        <w:pStyle w:val="ListParagraph"/>
        <w:numPr>
          <w:ilvl w:val="0"/>
          <w:numId w:val="26"/>
        </w:numPr>
        <w:spacing w:after="120"/>
        <w:ind w:left="426" w:hanging="357"/>
        <w:contextualSpacing/>
        <w:rPr>
          <w:rFonts w:ascii="Tahoma" w:hAnsi="Tahoma" w:cs="Tahoma"/>
        </w:rPr>
      </w:pPr>
      <w:r w:rsidRPr="0072704C">
        <w:rPr>
          <w:rFonts w:ascii="Tahoma" w:hAnsi="Tahoma" w:cs="Tahoma"/>
        </w:rPr>
        <w:t>it takes place in a setting where there is poor monitoring by senior management</w:t>
      </w:r>
    </w:p>
    <w:p xmlns:wp14="http://schemas.microsoft.com/office/word/2010/wordml" w:rsidRPr="0072704C" w:rsidR="00C80522" w:rsidP="0070529A" w:rsidRDefault="00C80522" w14:paraId="31C67694" wp14:textId="77777777">
      <w:pPr>
        <w:pStyle w:val="ListParagraph"/>
        <w:numPr>
          <w:ilvl w:val="0"/>
          <w:numId w:val="26"/>
        </w:numPr>
        <w:spacing w:after="120"/>
        <w:ind w:left="426" w:hanging="357"/>
        <w:contextualSpacing/>
        <w:rPr>
          <w:rFonts w:ascii="Tahoma" w:hAnsi="Tahoma" w:cs="Tahoma"/>
        </w:rPr>
      </w:pPr>
      <w:r w:rsidRPr="0072704C">
        <w:rPr>
          <w:rFonts w:ascii="Tahoma" w:hAnsi="Tahoma" w:cs="Tahoma"/>
        </w:rPr>
        <w:t>there are environmental factors (e.g. unsuitable buildings, lack of equipment, many temporary staff) that adversely affect the quality of care</w:t>
      </w:r>
    </w:p>
    <w:p xmlns:wp14="http://schemas.microsoft.com/office/word/2010/wordml" w:rsidRPr="0072704C" w:rsidR="00C80522" w:rsidP="0070529A" w:rsidRDefault="00C80522" w14:paraId="562C1183" wp14:textId="77777777">
      <w:pPr>
        <w:pStyle w:val="ListParagraph"/>
        <w:numPr>
          <w:ilvl w:val="0"/>
          <w:numId w:val="26"/>
        </w:numPr>
        <w:spacing w:after="120"/>
        <w:ind w:left="426" w:hanging="357"/>
        <w:contextualSpacing/>
        <w:rPr>
          <w:rFonts w:ascii="Tahoma" w:hAnsi="Tahoma" w:cs="Tahoma"/>
        </w:rPr>
      </w:pPr>
      <w:r w:rsidRPr="0072704C">
        <w:rPr>
          <w:rFonts w:ascii="Tahoma" w:hAnsi="Tahoma" w:cs="Tahoma"/>
        </w:rPr>
        <w:t>it is systemic e.g. factors such as a lack of training, poor operational procedures, poor supervision and management all encourage the development of institutionally abusive practice</w:t>
      </w:r>
    </w:p>
    <w:p xmlns:wp14="http://schemas.microsoft.com/office/word/2010/wordml" w:rsidRPr="0072704C" w:rsidR="00C80522" w:rsidP="0070529A" w:rsidRDefault="00C80522" w14:paraId="04F12145" wp14:textId="77777777">
      <w:pPr>
        <w:spacing w:after="120"/>
        <w:rPr>
          <w:rFonts w:ascii="Tahoma" w:hAnsi="Tahoma" w:cs="Tahoma"/>
        </w:rPr>
      </w:pPr>
      <w:r w:rsidRPr="0072704C">
        <w:rPr>
          <w:rFonts w:ascii="Tahoma" w:hAnsi="Tahoma" w:cs="Tahoma"/>
          <w:b/>
        </w:rPr>
        <w:t xml:space="preserve">Domestic abuse and violence </w:t>
      </w:r>
    </w:p>
    <w:p xmlns:wp14="http://schemas.microsoft.com/office/word/2010/wordml" w:rsidRPr="0072704C" w:rsidR="00C80522" w:rsidP="0070529A" w:rsidRDefault="00C80522" w14:paraId="3E8F44E0" wp14:textId="77777777">
      <w:pPr>
        <w:spacing w:after="120"/>
        <w:rPr>
          <w:rFonts w:ascii="Tahoma" w:hAnsi="Tahoma" w:cs="Tahoma"/>
        </w:rPr>
      </w:pPr>
      <w:r w:rsidRPr="0072704C">
        <w:rPr>
          <w:rFonts w:ascii="Tahoma" w:hAnsi="Tahoma" w:cs="Tahoma"/>
        </w:rPr>
        <w:t>Definition - Domestic abuse and violence is best described as the use of physical and/or emotional abuse or violence, including undermining of self-confidence, sexual violence or the threat of violence, by a person who is or has been in a close relationship.</w:t>
      </w:r>
    </w:p>
    <w:p xmlns:wp14="http://schemas.microsoft.com/office/word/2010/wordml" w:rsidRPr="0072704C" w:rsidR="00C80522" w:rsidP="0070529A" w:rsidRDefault="00C80522" w14:paraId="5361BA56" wp14:textId="77777777">
      <w:pPr>
        <w:spacing w:after="120"/>
        <w:rPr>
          <w:rFonts w:ascii="Tahoma" w:hAnsi="Tahoma" w:cs="Tahoma"/>
        </w:rPr>
      </w:pPr>
      <w:r w:rsidRPr="0072704C">
        <w:rPr>
          <w:rFonts w:ascii="Tahoma" w:hAnsi="Tahoma" w:cs="Tahoma"/>
        </w:rPr>
        <w:t>Domestic abuse can go beyond actual physical violence and involve emotional abuse, the destruction of a spouse's or partner's property, their isolation from friends, family or other potential sources of support, threats to others including children, control over access to money, personal items, food, transportation, telephone, and stalking.</w:t>
      </w:r>
    </w:p>
    <w:p xmlns:wp14="http://schemas.microsoft.com/office/word/2010/wordml" w:rsidRPr="0072704C" w:rsidR="00C80522" w:rsidP="0070529A" w:rsidRDefault="00C80522" w14:paraId="5CF59066" wp14:textId="77777777">
      <w:pPr>
        <w:spacing w:after="120"/>
        <w:rPr>
          <w:rFonts w:ascii="Tahoma" w:hAnsi="Tahoma" w:cs="Tahoma"/>
        </w:rPr>
      </w:pPr>
      <w:r w:rsidRPr="0072704C">
        <w:rPr>
          <w:rFonts w:ascii="Tahoma" w:hAnsi="Tahoma" w:cs="Tahoma"/>
        </w:rPr>
        <w:t xml:space="preserve">It can include violence perpetrated by a son, daughter or any other person who has a close or blood relationship with the victim. It can also include violence inflicted on, or witnessed by children. The wide adverse effects of living with domestic violence for children must be recognised as a child protection issue. It may link to poor educational achievement, social exclusion and to juvenile crime, substance abuse, mental health problems and homelessness from running away. </w:t>
      </w:r>
    </w:p>
    <w:p xmlns:wp14="http://schemas.microsoft.com/office/word/2010/wordml" w:rsidRPr="0072704C" w:rsidR="00C80522" w:rsidP="0070529A" w:rsidRDefault="00C80522" w14:paraId="59316617" wp14:textId="77777777">
      <w:pPr>
        <w:spacing w:after="120"/>
        <w:rPr>
          <w:rFonts w:ascii="Tahoma" w:hAnsi="Tahoma" w:cs="Tahoma"/>
        </w:rPr>
      </w:pPr>
      <w:r w:rsidRPr="0072704C">
        <w:rPr>
          <w:rFonts w:ascii="Tahoma" w:hAnsi="Tahoma" w:cs="Tahoma"/>
        </w:rPr>
        <w:t xml:space="preserve">Domestic violence is not a 'one-off' occurrence but is frequent and persistent aimed at instilling fear into and compliance from, the victim. Any incident of threatening behaviour, violence or abuse, psychological, physical, sexual, financial or emotional between adults who are, or have been intimate partners or family members, regardless of gender or sexuality’. (Source Home Office Definition 2004) </w:t>
      </w:r>
    </w:p>
    <w:p xmlns:wp14="http://schemas.microsoft.com/office/word/2010/wordml" w:rsidRPr="0072704C" w:rsidR="00C80522" w:rsidP="0070529A" w:rsidRDefault="00C80522" w14:paraId="322DDA09" wp14:textId="77777777">
      <w:pPr>
        <w:spacing w:after="120"/>
        <w:rPr>
          <w:rFonts w:ascii="Tahoma" w:hAnsi="Tahoma" w:cs="Tahoma"/>
        </w:rPr>
      </w:pPr>
      <w:r w:rsidRPr="0072704C">
        <w:rPr>
          <w:rFonts w:ascii="Tahoma" w:hAnsi="Tahoma" w:cs="Tahoma"/>
        </w:rPr>
        <w:t xml:space="preserve">Domestic violence takes place within an intimate or family-type relationship and that forms a pattern of coercive and controlling behaviour. This can include forced marriage and so-called ‘honour crimes‘. Domestic violence may include a range of abusive behaviours. (Source: Women‘s Aid) </w:t>
      </w:r>
    </w:p>
    <w:p xmlns:wp14="http://schemas.microsoft.com/office/word/2010/wordml" w:rsidRPr="0072704C" w:rsidR="00C80522" w:rsidP="0070529A" w:rsidRDefault="00C80522" w14:paraId="7D3E1C97" wp14:textId="77777777">
      <w:pPr>
        <w:spacing w:after="120"/>
        <w:rPr>
          <w:rFonts w:ascii="Tahoma" w:hAnsi="Tahoma" w:cs="Tahoma"/>
          <w:b/>
        </w:rPr>
      </w:pPr>
      <w:r w:rsidRPr="0072704C">
        <w:rPr>
          <w:rFonts w:ascii="Tahoma" w:hAnsi="Tahoma" w:cs="Tahoma"/>
          <w:b/>
        </w:rPr>
        <w:t xml:space="preserve">Discriminatory abuse </w:t>
      </w:r>
    </w:p>
    <w:p xmlns:wp14="http://schemas.microsoft.com/office/word/2010/wordml" w:rsidRPr="0072704C" w:rsidR="00C80522" w:rsidP="0070529A" w:rsidRDefault="00C80522" w14:paraId="73F67398" wp14:textId="77777777">
      <w:pPr>
        <w:spacing w:after="120"/>
        <w:rPr>
          <w:rFonts w:ascii="Tahoma" w:hAnsi="Tahoma" w:cs="Tahoma"/>
        </w:rPr>
      </w:pPr>
      <w:r w:rsidRPr="0072704C">
        <w:rPr>
          <w:rFonts w:ascii="Tahoma" w:hAnsi="Tahoma" w:cs="Tahoma"/>
        </w:rPr>
        <w:t>Definition - Discriminatory abuse is behaviour that makes or sees a distinction between people as a basis for prejudice or unfair treatment. Some examples are: racism, sexism, religious and ageism, based on a person’s disability, and other forms of harassment, slurs or similar treatment.</w:t>
      </w:r>
    </w:p>
    <w:p xmlns:wp14="http://schemas.microsoft.com/office/word/2010/wordml" w:rsidRPr="0072704C" w:rsidR="00C80522" w:rsidP="0070529A" w:rsidRDefault="00C80522" w14:paraId="59FE2090" wp14:textId="77777777">
      <w:pPr>
        <w:spacing w:after="120"/>
        <w:rPr>
          <w:rFonts w:ascii="Tahoma" w:hAnsi="Tahoma" w:cs="Tahoma"/>
          <w:b/>
        </w:rPr>
      </w:pPr>
      <w:r w:rsidRPr="0072704C">
        <w:rPr>
          <w:rFonts w:ascii="Tahoma" w:hAnsi="Tahoma" w:cs="Tahoma"/>
          <w:b/>
        </w:rPr>
        <w:t xml:space="preserve">Specific Indicators of Abuse </w:t>
      </w:r>
    </w:p>
    <w:p xmlns:wp14="http://schemas.microsoft.com/office/word/2010/wordml" w:rsidR="00C80522" w:rsidP="0070529A" w:rsidRDefault="00C80522" w14:paraId="7120C14E" wp14:textId="77777777">
      <w:pPr>
        <w:spacing w:after="120"/>
        <w:rPr>
          <w:rFonts w:ascii="Tahoma" w:hAnsi="Tahoma" w:cs="Tahoma"/>
        </w:rPr>
      </w:pPr>
      <w:r w:rsidRPr="0072704C">
        <w:rPr>
          <w:rFonts w:ascii="Tahoma" w:hAnsi="Tahoma" w:cs="Tahoma"/>
        </w:rPr>
        <w:t>Although abuse often comes to light through disclosure by the person, who sensing they are safe, confides in a trusted person, there are situations or events that might indicate that all is not well.</w:t>
      </w:r>
    </w:p>
    <w:p xmlns:wp14="http://schemas.microsoft.com/office/word/2010/wordml" w:rsidRPr="0072704C" w:rsidR="00C80522" w:rsidP="0070529A" w:rsidRDefault="00C80522" w14:paraId="5B43CA84" wp14:textId="77777777">
      <w:pPr>
        <w:spacing w:after="120"/>
        <w:rPr>
          <w:rFonts w:ascii="Tahoma" w:hAnsi="Tahoma" w:cs="Tahoma"/>
        </w:rPr>
      </w:pPr>
      <w:r w:rsidRPr="0072704C">
        <w:rPr>
          <w:rFonts w:ascii="Tahoma" w:hAnsi="Tahoma" w:cs="Tahoma"/>
        </w:rPr>
        <w:t>The following list highlights situations or events that may require closer attention.</w:t>
      </w:r>
    </w:p>
    <w:p xmlns:wp14="http://schemas.microsoft.com/office/word/2010/wordml" w:rsidRPr="0072704C" w:rsidR="00C80522" w:rsidP="0070529A" w:rsidRDefault="00C80522" w14:paraId="5D311E87" wp14:textId="77777777">
      <w:pPr>
        <w:spacing w:after="120"/>
        <w:rPr>
          <w:rFonts w:ascii="Tahoma" w:hAnsi="Tahoma" w:cs="Tahoma"/>
        </w:rPr>
      </w:pPr>
      <w:r w:rsidRPr="0072704C">
        <w:rPr>
          <w:rFonts w:ascii="Tahoma" w:hAnsi="Tahoma" w:cs="Tahoma"/>
        </w:rPr>
        <w:t xml:space="preserve">They are merely indicators, the presence of one or more does not confirm abuse and they are no substitute for a thorough assessment. However, a cluster of several indicators may indicate a potential for abuse and a need for further action. </w:t>
      </w:r>
    </w:p>
    <w:p xmlns:wp14="http://schemas.microsoft.com/office/word/2010/wordml" w:rsidRPr="0072704C" w:rsidR="00C80522" w:rsidP="0070529A" w:rsidRDefault="00C80522" w14:paraId="7E770507" wp14:textId="77777777">
      <w:pPr>
        <w:spacing w:after="120"/>
        <w:rPr>
          <w:rFonts w:ascii="Tahoma" w:hAnsi="Tahoma" w:cs="Tahoma"/>
        </w:rPr>
      </w:pPr>
      <w:r w:rsidRPr="0072704C">
        <w:rPr>
          <w:rFonts w:ascii="Tahoma" w:hAnsi="Tahoma" w:cs="Tahoma"/>
        </w:rPr>
        <w:t xml:space="preserve">For ease of use the indicators have been grouped under a number of headings. Typically an abusive situation may well involve indicators from a number of groups in combination. </w:t>
      </w:r>
    </w:p>
    <w:p xmlns:wp14="http://schemas.microsoft.com/office/word/2010/wordml" w:rsidRPr="0072704C" w:rsidR="00C80522" w:rsidP="0070529A" w:rsidRDefault="00C80522" w14:paraId="78AB135E" wp14:textId="77777777">
      <w:pPr>
        <w:spacing w:after="120"/>
        <w:rPr>
          <w:rFonts w:ascii="Tahoma" w:hAnsi="Tahoma" w:cs="Tahoma"/>
          <w:b/>
        </w:rPr>
      </w:pPr>
      <w:r w:rsidRPr="0072704C">
        <w:rPr>
          <w:rFonts w:ascii="Tahoma" w:hAnsi="Tahoma" w:cs="Tahoma"/>
          <w:b/>
        </w:rPr>
        <w:t xml:space="preserve">General Indicators of Abuse </w:t>
      </w:r>
    </w:p>
    <w:p xmlns:wp14="http://schemas.microsoft.com/office/word/2010/wordml" w:rsidR="00C80522" w:rsidP="0070529A" w:rsidRDefault="00C80522" w14:paraId="22EAE659" wp14:textId="77777777">
      <w:pPr>
        <w:spacing w:after="120"/>
        <w:rPr>
          <w:rFonts w:ascii="Tahoma" w:hAnsi="Tahoma" w:cs="Tahoma"/>
        </w:rPr>
      </w:pPr>
      <w:r w:rsidRPr="0072704C">
        <w:rPr>
          <w:rFonts w:ascii="Tahoma" w:hAnsi="Tahoma" w:cs="Tahoma"/>
        </w:rPr>
        <w:t xml:space="preserve">The denial (often forthright) that anything is amiss, with an accompanying emphasis that things ‘have never been better’. </w:t>
      </w:r>
    </w:p>
    <w:p xmlns:wp14="http://schemas.microsoft.com/office/word/2010/wordml" w:rsidRPr="0072704C" w:rsidR="00C80522" w:rsidP="0070529A" w:rsidRDefault="00C80522" w14:paraId="16FDE01A" wp14:textId="77777777">
      <w:pPr>
        <w:spacing w:after="120"/>
        <w:rPr>
          <w:rFonts w:ascii="Tahoma" w:hAnsi="Tahoma" w:cs="Tahoma"/>
        </w:rPr>
      </w:pPr>
      <w:r w:rsidRPr="0072704C">
        <w:rPr>
          <w:rFonts w:ascii="Tahoma" w:hAnsi="Tahoma" w:cs="Tahoma"/>
        </w:rPr>
        <w:t xml:space="preserve">Resignation, stoicism, and, sometimes, an acceptance of incidents as being part of being old/vulnerable: </w:t>
      </w:r>
    </w:p>
    <w:p xmlns:wp14="http://schemas.microsoft.com/office/word/2010/wordml" w:rsidRPr="0072704C" w:rsidR="00C80522" w:rsidP="0070529A" w:rsidRDefault="00C80522" w14:paraId="33056CAB" wp14:textId="77777777">
      <w:pPr>
        <w:pStyle w:val="ListParagraph"/>
        <w:numPr>
          <w:ilvl w:val="0"/>
          <w:numId w:val="27"/>
        </w:numPr>
        <w:spacing w:after="120"/>
        <w:ind w:left="425" w:hanging="357"/>
        <w:contextualSpacing/>
        <w:rPr>
          <w:rFonts w:ascii="Tahoma" w:hAnsi="Tahoma" w:cs="Tahoma"/>
        </w:rPr>
      </w:pPr>
      <w:r w:rsidRPr="0072704C">
        <w:rPr>
          <w:rFonts w:ascii="Tahoma" w:hAnsi="Tahoma" w:cs="Tahoma"/>
        </w:rPr>
        <w:t xml:space="preserve">inconsistency of information </w:t>
      </w:r>
    </w:p>
    <w:p xmlns:wp14="http://schemas.microsoft.com/office/word/2010/wordml" w:rsidRPr="0072704C" w:rsidR="00C80522" w:rsidP="0070529A" w:rsidRDefault="00C80522" w14:paraId="1695FBED" wp14:textId="77777777">
      <w:pPr>
        <w:pStyle w:val="ListParagraph"/>
        <w:numPr>
          <w:ilvl w:val="0"/>
          <w:numId w:val="27"/>
        </w:numPr>
        <w:spacing w:after="120"/>
        <w:ind w:left="425" w:hanging="357"/>
        <w:contextualSpacing/>
        <w:rPr>
          <w:rFonts w:ascii="Tahoma" w:hAnsi="Tahoma" w:cs="Tahoma"/>
        </w:rPr>
      </w:pPr>
      <w:r w:rsidRPr="0072704C">
        <w:rPr>
          <w:rFonts w:ascii="Tahoma" w:hAnsi="Tahoma" w:cs="Tahoma"/>
        </w:rPr>
        <w:t xml:space="preserve">seeking (attention/protection), often from numerous sources </w:t>
      </w:r>
    </w:p>
    <w:p xmlns:wp14="http://schemas.microsoft.com/office/word/2010/wordml" w:rsidRPr="0072704C" w:rsidR="00C80522" w:rsidP="0070529A" w:rsidRDefault="00C80522" w14:paraId="13FA08C7" wp14:textId="77777777">
      <w:pPr>
        <w:pStyle w:val="ListParagraph"/>
        <w:numPr>
          <w:ilvl w:val="0"/>
          <w:numId w:val="27"/>
        </w:numPr>
        <w:spacing w:after="120"/>
        <w:ind w:left="425" w:hanging="357"/>
        <w:contextualSpacing/>
        <w:rPr>
          <w:rFonts w:ascii="Tahoma" w:hAnsi="Tahoma" w:cs="Tahoma"/>
        </w:rPr>
      </w:pPr>
      <w:r w:rsidRPr="0072704C">
        <w:rPr>
          <w:rFonts w:ascii="Tahoma" w:hAnsi="Tahoma" w:cs="Tahoma"/>
        </w:rPr>
        <w:t xml:space="preserve">the vulnerable adult appears to be withdrawn or agitated and anxious </w:t>
      </w:r>
    </w:p>
    <w:p xmlns:wp14="http://schemas.microsoft.com/office/word/2010/wordml" w:rsidRPr="0072704C" w:rsidR="00C80522" w:rsidP="0070529A" w:rsidRDefault="00C80522" w14:paraId="5E08BE68" wp14:textId="77777777">
      <w:pPr>
        <w:pStyle w:val="ListParagraph"/>
        <w:numPr>
          <w:ilvl w:val="0"/>
          <w:numId w:val="27"/>
        </w:numPr>
        <w:spacing w:after="120"/>
        <w:ind w:left="425" w:hanging="357"/>
        <w:contextualSpacing/>
        <w:rPr>
          <w:rFonts w:ascii="Tahoma" w:hAnsi="Tahoma" w:cs="Tahoma"/>
        </w:rPr>
      </w:pPr>
      <w:r w:rsidRPr="0072704C">
        <w:rPr>
          <w:rFonts w:ascii="Tahoma" w:hAnsi="Tahoma" w:cs="Tahoma"/>
        </w:rPr>
        <w:t xml:space="preserve">they may be isolated in one room of the house or confined to living in a small space </w:t>
      </w:r>
    </w:p>
    <w:p xmlns:wp14="http://schemas.microsoft.com/office/word/2010/wordml" w:rsidRPr="0072704C" w:rsidR="00C80522" w:rsidP="0070529A" w:rsidRDefault="00C80522" w14:paraId="5B758FB4" wp14:textId="77777777">
      <w:pPr>
        <w:pStyle w:val="ListParagraph"/>
        <w:numPr>
          <w:ilvl w:val="0"/>
          <w:numId w:val="27"/>
        </w:numPr>
        <w:spacing w:after="120"/>
        <w:ind w:left="425" w:hanging="357"/>
        <w:contextualSpacing/>
        <w:rPr>
          <w:rFonts w:ascii="Tahoma" w:hAnsi="Tahoma" w:cs="Tahoma"/>
        </w:rPr>
      </w:pPr>
      <w:r w:rsidRPr="0072704C">
        <w:rPr>
          <w:rFonts w:ascii="Tahoma" w:hAnsi="Tahoma" w:cs="Tahoma"/>
        </w:rPr>
        <w:t xml:space="preserve">mobility is restricted due to absence of suitable mobility aids </w:t>
      </w:r>
    </w:p>
    <w:p xmlns:wp14="http://schemas.microsoft.com/office/word/2010/wordml" w:rsidRPr="0072704C" w:rsidR="00C80522" w:rsidP="0070529A" w:rsidRDefault="00C80522" w14:paraId="093FEE02" wp14:textId="77777777">
      <w:pPr>
        <w:pStyle w:val="ListParagraph"/>
        <w:numPr>
          <w:ilvl w:val="0"/>
          <w:numId w:val="27"/>
        </w:numPr>
        <w:spacing w:after="120"/>
        <w:ind w:left="425" w:hanging="357"/>
        <w:contextualSpacing/>
        <w:rPr>
          <w:rFonts w:ascii="Tahoma" w:hAnsi="Tahoma" w:cs="Tahoma"/>
        </w:rPr>
      </w:pPr>
      <w:r w:rsidRPr="0072704C">
        <w:rPr>
          <w:rFonts w:ascii="Tahoma" w:hAnsi="Tahoma" w:cs="Tahoma"/>
        </w:rPr>
        <w:t xml:space="preserve">they may be excluded from outside social contacts </w:t>
      </w:r>
    </w:p>
    <w:p xmlns:wp14="http://schemas.microsoft.com/office/word/2010/wordml" w:rsidRPr="0072704C" w:rsidR="00C80522" w:rsidP="0070529A" w:rsidRDefault="00C80522" w14:paraId="42174EEC" wp14:textId="77777777">
      <w:pPr>
        <w:pStyle w:val="ListParagraph"/>
        <w:numPr>
          <w:ilvl w:val="0"/>
          <w:numId w:val="27"/>
        </w:numPr>
        <w:spacing w:after="120"/>
        <w:ind w:left="425" w:hanging="357"/>
        <w:contextualSpacing/>
        <w:rPr>
          <w:rFonts w:ascii="Tahoma" w:hAnsi="Tahoma" w:cs="Tahoma"/>
        </w:rPr>
      </w:pPr>
      <w:r w:rsidRPr="0072704C">
        <w:rPr>
          <w:rFonts w:ascii="Tahoma" w:hAnsi="Tahoma" w:cs="Tahoma"/>
        </w:rPr>
        <w:t xml:space="preserve">they are overly subservient or anxious to please </w:t>
      </w:r>
    </w:p>
    <w:p xmlns:wp14="http://schemas.microsoft.com/office/word/2010/wordml" w:rsidRPr="0072704C" w:rsidR="00C80522" w:rsidP="0070529A" w:rsidRDefault="00C80522" w14:paraId="48738019" wp14:textId="77777777">
      <w:pPr>
        <w:pStyle w:val="ListParagraph"/>
        <w:numPr>
          <w:ilvl w:val="0"/>
          <w:numId w:val="27"/>
        </w:numPr>
        <w:spacing w:after="120"/>
        <w:ind w:left="425" w:hanging="357"/>
        <w:contextualSpacing/>
        <w:rPr>
          <w:rFonts w:ascii="Tahoma" w:hAnsi="Tahoma" w:cs="Tahoma"/>
        </w:rPr>
      </w:pPr>
      <w:r w:rsidRPr="0072704C">
        <w:rPr>
          <w:rFonts w:ascii="Tahoma" w:hAnsi="Tahoma" w:cs="Tahoma"/>
        </w:rPr>
        <w:t xml:space="preserve">professional and other visitors may have difficultly gaining access to the vulnerable adult or may find confidential interaction inhibited </w:t>
      </w:r>
    </w:p>
    <w:p xmlns:wp14="http://schemas.microsoft.com/office/word/2010/wordml" w:rsidRPr="0072704C" w:rsidR="00C80522" w:rsidP="0070529A" w:rsidRDefault="00C80522" w14:paraId="1CB60F68" wp14:textId="77777777">
      <w:pPr>
        <w:pStyle w:val="ListParagraph"/>
        <w:numPr>
          <w:ilvl w:val="0"/>
          <w:numId w:val="27"/>
        </w:numPr>
        <w:spacing w:after="120"/>
        <w:ind w:left="425" w:hanging="357"/>
        <w:contextualSpacing/>
        <w:rPr>
          <w:rFonts w:ascii="Tahoma" w:hAnsi="Tahoma" w:cs="Tahoma"/>
        </w:rPr>
      </w:pPr>
      <w:r w:rsidRPr="0072704C">
        <w:rPr>
          <w:rFonts w:ascii="Tahoma" w:hAnsi="Tahoma" w:cs="Tahoma"/>
        </w:rPr>
        <w:t xml:space="preserve">lack of eye contact – looking at the floor during discussions or looking to others to answer questions even when directed to the individual </w:t>
      </w:r>
    </w:p>
    <w:p xmlns:wp14="http://schemas.microsoft.com/office/word/2010/wordml" w:rsidRPr="0072704C" w:rsidR="00C80522" w:rsidP="0070529A" w:rsidRDefault="00C80522" w14:paraId="1E845223" wp14:textId="77777777">
      <w:pPr>
        <w:pStyle w:val="ListParagraph"/>
        <w:numPr>
          <w:ilvl w:val="0"/>
          <w:numId w:val="27"/>
        </w:numPr>
        <w:spacing w:after="120"/>
        <w:ind w:left="425" w:hanging="357"/>
        <w:contextualSpacing/>
        <w:rPr>
          <w:rFonts w:ascii="Tahoma" w:hAnsi="Tahoma" w:cs="Tahoma"/>
        </w:rPr>
      </w:pPr>
      <w:r w:rsidRPr="0072704C">
        <w:rPr>
          <w:rFonts w:ascii="Tahoma" w:hAnsi="Tahoma" w:cs="Tahoma"/>
        </w:rPr>
        <w:t xml:space="preserve">dramatic changes in behaviour or personality; depression or confusion, for which no medical explanation can be offered </w:t>
      </w:r>
    </w:p>
    <w:p xmlns:wp14="http://schemas.microsoft.com/office/word/2010/wordml" w:rsidRPr="0072704C" w:rsidR="00C80522" w:rsidP="0070529A" w:rsidRDefault="00C80522" w14:paraId="4B787397" wp14:textId="77777777">
      <w:pPr>
        <w:pStyle w:val="ListParagraph"/>
        <w:numPr>
          <w:ilvl w:val="0"/>
          <w:numId w:val="27"/>
        </w:numPr>
        <w:spacing w:after="120"/>
        <w:ind w:left="425" w:hanging="425"/>
        <w:contextualSpacing/>
        <w:rPr>
          <w:rFonts w:ascii="Tahoma" w:hAnsi="Tahoma" w:cs="Tahoma"/>
        </w:rPr>
      </w:pPr>
      <w:r w:rsidRPr="0072704C">
        <w:rPr>
          <w:rFonts w:ascii="Tahoma" w:hAnsi="Tahoma" w:cs="Tahoma"/>
        </w:rPr>
        <w:t xml:space="preserve">refusal to allow person into respite/permanent care </w:t>
      </w:r>
    </w:p>
    <w:p xmlns:wp14="http://schemas.microsoft.com/office/word/2010/wordml" w:rsidRPr="0072704C" w:rsidR="00C80522" w:rsidP="0070529A" w:rsidRDefault="00C80522" w14:paraId="3A8E1551" wp14:textId="77777777">
      <w:pPr>
        <w:pStyle w:val="ListParagraph"/>
        <w:numPr>
          <w:ilvl w:val="0"/>
          <w:numId w:val="27"/>
        </w:numPr>
        <w:spacing w:after="120"/>
        <w:ind w:left="425" w:hanging="425"/>
        <w:contextualSpacing/>
        <w:rPr>
          <w:rFonts w:ascii="Tahoma" w:hAnsi="Tahoma" w:cs="Tahoma"/>
        </w:rPr>
      </w:pPr>
      <w:r w:rsidRPr="0072704C">
        <w:rPr>
          <w:rFonts w:ascii="Tahoma" w:hAnsi="Tahoma" w:cs="Tahoma"/>
        </w:rPr>
        <w:t xml:space="preserve">poor conditions, lack of clothing, lack of access to own money </w:t>
      </w:r>
    </w:p>
    <w:p xmlns:wp14="http://schemas.microsoft.com/office/word/2010/wordml" w:rsidRPr="0072704C" w:rsidR="00C80522" w:rsidP="0070529A" w:rsidRDefault="00C80522" w14:paraId="5CED62FF" wp14:textId="77777777">
      <w:pPr>
        <w:pStyle w:val="ListParagraph"/>
        <w:numPr>
          <w:ilvl w:val="0"/>
          <w:numId w:val="27"/>
        </w:numPr>
        <w:spacing w:after="120"/>
        <w:ind w:left="426" w:hanging="426"/>
        <w:rPr>
          <w:rFonts w:ascii="Tahoma" w:hAnsi="Tahoma" w:cs="Tahoma"/>
        </w:rPr>
      </w:pPr>
      <w:r w:rsidRPr="0072704C">
        <w:rPr>
          <w:rFonts w:ascii="Tahoma" w:hAnsi="Tahoma" w:cs="Tahoma"/>
        </w:rPr>
        <w:t>reluctance to return home or to service placement</w:t>
      </w:r>
    </w:p>
    <w:p xmlns:wp14="http://schemas.microsoft.com/office/word/2010/wordml" w:rsidR="0072704C" w:rsidP="0070529A" w:rsidRDefault="0072704C" w14:paraId="3CF2D8B6" wp14:textId="77777777">
      <w:pPr>
        <w:spacing w:after="120"/>
        <w:ind w:left="426" w:hanging="426"/>
        <w:rPr>
          <w:rFonts w:ascii="Tahoma" w:hAnsi="Tahoma" w:cs="Tahoma"/>
          <w:b/>
        </w:rPr>
      </w:pPr>
    </w:p>
    <w:p xmlns:wp14="http://schemas.microsoft.com/office/word/2010/wordml" w:rsidR="00051754" w:rsidP="0070529A" w:rsidRDefault="00051754" w14:paraId="0FB78278" wp14:textId="77777777">
      <w:pPr>
        <w:spacing w:after="120"/>
        <w:rPr>
          <w:rFonts w:ascii="Tahoma" w:hAnsi="Tahoma" w:cs="Tahoma"/>
          <w:b/>
        </w:rPr>
      </w:pPr>
      <w:r>
        <w:rPr>
          <w:rFonts w:ascii="Tahoma" w:hAnsi="Tahoma" w:cs="Tahoma"/>
          <w:b/>
        </w:rPr>
        <w:br w:type="page"/>
      </w:r>
    </w:p>
    <w:p xmlns:wp14="http://schemas.microsoft.com/office/word/2010/wordml" w:rsidRPr="0072704C" w:rsidR="00C80522" w:rsidP="0070529A" w:rsidRDefault="00C80522" w14:paraId="05998E31" wp14:textId="77777777">
      <w:pPr>
        <w:spacing w:after="120"/>
        <w:rPr>
          <w:rFonts w:ascii="Tahoma" w:hAnsi="Tahoma" w:cs="Tahoma"/>
          <w:b/>
        </w:rPr>
      </w:pPr>
      <w:r w:rsidRPr="0072704C">
        <w:rPr>
          <w:rFonts w:ascii="Tahoma" w:hAnsi="Tahoma" w:cs="Tahoma"/>
          <w:b/>
        </w:rPr>
        <w:t xml:space="preserve">Indicators of Physical Abuse </w:t>
      </w:r>
    </w:p>
    <w:p xmlns:wp14="http://schemas.microsoft.com/office/word/2010/wordml" w:rsidRPr="0072704C" w:rsidR="00C80522" w:rsidP="0070529A" w:rsidRDefault="00C80522" w14:paraId="750B5EFC" wp14:textId="77777777">
      <w:pPr>
        <w:pStyle w:val="ListParagraph"/>
        <w:numPr>
          <w:ilvl w:val="0"/>
          <w:numId w:val="28"/>
        </w:numPr>
        <w:spacing w:after="120"/>
        <w:ind w:left="426" w:hanging="357"/>
        <w:contextualSpacing/>
        <w:rPr>
          <w:rFonts w:ascii="Tahoma" w:hAnsi="Tahoma" w:cs="Tahoma"/>
        </w:rPr>
      </w:pPr>
      <w:r w:rsidRPr="0072704C">
        <w:rPr>
          <w:rFonts w:ascii="Tahoma" w:hAnsi="Tahoma" w:cs="Tahoma"/>
        </w:rPr>
        <w:t>multiple bruising that is not consistent with the explanation e.g. a fall</w:t>
      </w:r>
    </w:p>
    <w:p xmlns:wp14="http://schemas.microsoft.com/office/word/2010/wordml" w:rsidRPr="0072704C" w:rsidR="00C80522" w:rsidP="0070529A" w:rsidRDefault="00C80522" w14:paraId="30D6F6BD" wp14:textId="77777777">
      <w:pPr>
        <w:pStyle w:val="ListParagraph"/>
        <w:numPr>
          <w:ilvl w:val="0"/>
          <w:numId w:val="28"/>
        </w:numPr>
        <w:spacing w:after="120"/>
        <w:ind w:left="426" w:hanging="357"/>
        <w:contextualSpacing/>
        <w:rPr>
          <w:rFonts w:ascii="Tahoma" w:hAnsi="Tahoma" w:cs="Tahoma"/>
        </w:rPr>
      </w:pPr>
      <w:r w:rsidRPr="0072704C">
        <w:rPr>
          <w:rFonts w:ascii="Tahoma" w:hAnsi="Tahoma" w:cs="Tahoma"/>
        </w:rPr>
        <w:t xml:space="preserve">cowering and flinching </w:t>
      </w:r>
    </w:p>
    <w:p xmlns:wp14="http://schemas.microsoft.com/office/word/2010/wordml" w:rsidRPr="0072704C" w:rsidR="00C80522" w:rsidP="0070529A" w:rsidRDefault="00C80522" w14:paraId="47D62D52" wp14:textId="77777777">
      <w:pPr>
        <w:pStyle w:val="ListParagraph"/>
        <w:numPr>
          <w:ilvl w:val="0"/>
          <w:numId w:val="28"/>
        </w:numPr>
        <w:spacing w:after="120"/>
        <w:ind w:left="426" w:hanging="357"/>
        <w:contextualSpacing/>
        <w:rPr>
          <w:rFonts w:ascii="Tahoma" w:hAnsi="Tahoma" w:cs="Tahoma"/>
        </w:rPr>
      </w:pPr>
      <w:r w:rsidRPr="0072704C">
        <w:rPr>
          <w:rFonts w:ascii="Tahoma" w:hAnsi="Tahoma" w:cs="Tahoma"/>
        </w:rPr>
        <w:t xml:space="preserve">bruised eyes, marks resulting from a slap and/or kick, other unexplained bruises </w:t>
      </w:r>
    </w:p>
    <w:p xmlns:wp14="http://schemas.microsoft.com/office/word/2010/wordml" w:rsidRPr="0072704C" w:rsidR="00C80522" w:rsidP="0070529A" w:rsidRDefault="00C80522" w14:paraId="27EE4964" wp14:textId="77777777">
      <w:pPr>
        <w:pStyle w:val="ListParagraph"/>
        <w:numPr>
          <w:ilvl w:val="0"/>
          <w:numId w:val="28"/>
        </w:numPr>
        <w:spacing w:after="120"/>
        <w:ind w:left="426" w:hanging="357"/>
        <w:contextualSpacing/>
        <w:rPr>
          <w:rFonts w:ascii="Tahoma" w:hAnsi="Tahoma" w:cs="Tahoma"/>
        </w:rPr>
      </w:pPr>
      <w:r w:rsidRPr="0072704C">
        <w:rPr>
          <w:rFonts w:ascii="Tahoma" w:hAnsi="Tahoma" w:cs="Tahoma"/>
        </w:rPr>
        <w:t xml:space="preserve">abrasions, especially around the neck, wrists and/or ankles </w:t>
      </w:r>
    </w:p>
    <w:p xmlns:wp14="http://schemas.microsoft.com/office/word/2010/wordml" w:rsidRPr="0072704C" w:rsidR="00C80522" w:rsidP="0070529A" w:rsidRDefault="00C80522" w14:paraId="539533EB" wp14:textId="77777777">
      <w:pPr>
        <w:pStyle w:val="ListParagraph"/>
        <w:numPr>
          <w:ilvl w:val="0"/>
          <w:numId w:val="28"/>
        </w:numPr>
        <w:spacing w:after="120"/>
        <w:ind w:left="426" w:hanging="357"/>
        <w:contextualSpacing/>
        <w:rPr>
          <w:rFonts w:ascii="Tahoma" w:hAnsi="Tahoma" w:cs="Tahoma"/>
        </w:rPr>
      </w:pPr>
      <w:r w:rsidRPr="0072704C">
        <w:rPr>
          <w:rFonts w:ascii="Tahoma" w:hAnsi="Tahoma" w:cs="Tahoma"/>
        </w:rPr>
        <w:t xml:space="preserve">unexplained burns, especially on the back of the hands </w:t>
      </w:r>
    </w:p>
    <w:p xmlns:wp14="http://schemas.microsoft.com/office/word/2010/wordml" w:rsidRPr="0072704C" w:rsidR="00C80522" w:rsidP="0070529A" w:rsidRDefault="00C80522" w14:paraId="6C3A4959" wp14:textId="77777777">
      <w:pPr>
        <w:pStyle w:val="ListParagraph"/>
        <w:numPr>
          <w:ilvl w:val="0"/>
          <w:numId w:val="28"/>
        </w:numPr>
        <w:spacing w:after="120"/>
        <w:ind w:left="426" w:hanging="357"/>
        <w:contextualSpacing/>
        <w:rPr>
          <w:rFonts w:ascii="Tahoma" w:hAnsi="Tahoma" w:cs="Tahoma"/>
        </w:rPr>
      </w:pPr>
      <w:r w:rsidRPr="0072704C">
        <w:rPr>
          <w:rFonts w:ascii="Tahoma" w:hAnsi="Tahoma" w:cs="Tahoma"/>
        </w:rPr>
        <w:t xml:space="preserve">scalds, especially with a well-defined edge from immersion in water </w:t>
      </w:r>
    </w:p>
    <w:p xmlns:wp14="http://schemas.microsoft.com/office/word/2010/wordml" w:rsidRPr="0072704C" w:rsidR="00C80522" w:rsidP="0070529A" w:rsidRDefault="00C80522" w14:paraId="5E505A5E" wp14:textId="77777777">
      <w:pPr>
        <w:pStyle w:val="ListParagraph"/>
        <w:numPr>
          <w:ilvl w:val="0"/>
          <w:numId w:val="28"/>
        </w:numPr>
        <w:spacing w:after="120"/>
        <w:ind w:left="426" w:hanging="357"/>
        <w:contextualSpacing/>
        <w:rPr>
          <w:rFonts w:ascii="Tahoma" w:hAnsi="Tahoma" w:cs="Tahoma"/>
        </w:rPr>
      </w:pPr>
      <w:r w:rsidRPr="0072704C">
        <w:rPr>
          <w:rFonts w:ascii="Tahoma" w:hAnsi="Tahoma" w:cs="Tahoma"/>
        </w:rPr>
        <w:t xml:space="preserve">hair loss in one area – scalp sore to touch </w:t>
      </w:r>
    </w:p>
    <w:p xmlns:wp14="http://schemas.microsoft.com/office/word/2010/wordml" w:rsidRPr="0072704C" w:rsidR="00C80522" w:rsidP="0070529A" w:rsidRDefault="00C80522" w14:paraId="7412C5C1" wp14:textId="77777777">
      <w:pPr>
        <w:pStyle w:val="ListParagraph"/>
        <w:numPr>
          <w:ilvl w:val="0"/>
          <w:numId w:val="28"/>
        </w:numPr>
        <w:spacing w:after="120"/>
        <w:ind w:left="426" w:hanging="357"/>
        <w:contextualSpacing/>
        <w:rPr>
          <w:rFonts w:ascii="Tahoma" w:hAnsi="Tahoma" w:cs="Tahoma"/>
        </w:rPr>
      </w:pPr>
      <w:r w:rsidRPr="0072704C">
        <w:rPr>
          <w:rFonts w:ascii="Tahoma" w:hAnsi="Tahoma" w:cs="Tahoma"/>
        </w:rPr>
        <w:t xml:space="preserve">frequent minor accidents without seeking medical help </w:t>
      </w:r>
    </w:p>
    <w:p xmlns:wp14="http://schemas.microsoft.com/office/word/2010/wordml" w:rsidRPr="0072704C" w:rsidR="00C80522" w:rsidP="0070529A" w:rsidRDefault="00C80522" w14:paraId="7EFFEB04" wp14:textId="77777777">
      <w:pPr>
        <w:pStyle w:val="ListParagraph"/>
        <w:numPr>
          <w:ilvl w:val="0"/>
          <w:numId w:val="28"/>
        </w:numPr>
        <w:spacing w:after="120"/>
        <w:ind w:left="426" w:hanging="357"/>
        <w:contextualSpacing/>
        <w:rPr>
          <w:rFonts w:ascii="Tahoma" w:hAnsi="Tahoma" w:cs="Tahoma"/>
        </w:rPr>
      </w:pPr>
      <w:r w:rsidRPr="0072704C">
        <w:rPr>
          <w:rFonts w:ascii="Tahoma" w:hAnsi="Tahoma" w:cs="Tahoma"/>
        </w:rPr>
        <w:t xml:space="preserve">unusually sleepy or docile, tendency to flounder or slip over </w:t>
      </w:r>
    </w:p>
    <w:p xmlns:wp14="http://schemas.microsoft.com/office/word/2010/wordml" w:rsidRPr="0072704C" w:rsidR="00C80522" w:rsidP="0070529A" w:rsidRDefault="00C80522" w14:paraId="53F1BE16" wp14:textId="77777777">
      <w:pPr>
        <w:pStyle w:val="ListParagraph"/>
        <w:numPr>
          <w:ilvl w:val="0"/>
          <w:numId w:val="28"/>
        </w:numPr>
        <w:spacing w:after="120"/>
        <w:ind w:left="426" w:hanging="357"/>
        <w:contextualSpacing/>
        <w:rPr>
          <w:rFonts w:ascii="Tahoma" w:hAnsi="Tahoma" w:cs="Tahoma"/>
        </w:rPr>
      </w:pPr>
      <w:r w:rsidRPr="0072704C">
        <w:rPr>
          <w:rFonts w:ascii="Tahoma" w:hAnsi="Tahoma" w:cs="Tahoma"/>
        </w:rPr>
        <w:t xml:space="preserve">unexplained fractures </w:t>
      </w:r>
    </w:p>
    <w:p xmlns:wp14="http://schemas.microsoft.com/office/word/2010/wordml" w:rsidRPr="0072704C" w:rsidR="00C80522" w:rsidP="0070529A" w:rsidRDefault="00C80522" w14:paraId="3446C5F3" wp14:textId="77777777">
      <w:pPr>
        <w:pStyle w:val="ListParagraph"/>
        <w:numPr>
          <w:ilvl w:val="0"/>
          <w:numId w:val="28"/>
        </w:numPr>
        <w:spacing w:after="120"/>
        <w:ind w:left="426" w:hanging="357"/>
        <w:contextualSpacing/>
        <w:rPr>
          <w:rFonts w:ascii="Tahoma" w:hAnsi="Tahoma" w:cs="Tahoma"/>
        </w:rPr>
      </w:pPr>
      <w:r w:rsidRPr="0072704C">
        <w:rPr>
          <w:rFonts w:ascii="Tahoma" w:hAnsi="Tahoma" w:cs="Tahoma"/>
        </w:rPr>
        <w:t xml:space="preserve">malnutrition, ulcers, pressure sores and sores due to lack of care for incontinence </w:t>
      </w:r>
    </w:p>
    <w:p xmlns:wp14="http://schemas.microsoft.com/office/word/2010/wordml" w:rsidRPr="0072704C" w:rsidR="00C80522" w:rsidP="0070529A" w:rsidRDefault="00C80522" w14:paraId="6F9B7EDA" wp14:textId="77777777">
      <w:pPr>
        <w:pStyle w:val="ListParagraph"/>
        <w:numPr>
          <w:ilvl w:val="0"/>
          <w:numId w:val="28"/>
        </w:numPr>
        <w:spacing w:after="120"/>
        <w:ind w:left="426" w:hanging="357"/>
        <w:contextualSpacing/>
        <w:rPr>
          <w:rFonts w:ascii="Tahoma" w:hAnsi="Tahoma" w:cs="Tahoma"/>
        </w:rPr>
      </w:pPr>
      <w:r w:rsidRPr="0072704C">
        <w:rPr>
          <w:rFonts w:ascii="Tahoma" w:hAnsi="Tahoma" w:cs="Tahoma"/>
        </w:rPr>
        <w:t xml:space="preserve">frequent ‘hopping’ from one GP, hospital or care agency to another </w:t>
      </w:r>
    </w:p>
    <w:p xmlns:wp14="http://schemas.microsoft.com/office/word/2010/wordml" w:rsidRPr="0072704C" w:rsidR="00C80522" w:rsidP="0070529A" w:rsidRDefault="00C80522" w14:paraId="37AFF614" wp14:textId="77777777">
      <w:pPr>
        <w:pStyle w:val="ListParagraph"/>
        <w:numPr>
          <w:ilvl w:val="0"/>
          <w:numId w:val="28"/>
        </w:numPr>
        <w:spacing w:after="120"/>
        <w:ind w:left="426" w:hanging="357"/>
        <w:contextualSpacing/>
        <w:rPr>
          <w:rFonts w:ascii="Tahoma" w:hAnsi="Tahoma" w:cs="Tahoma"/>
        </w:rPr>
      </w:pPr>
      <w:r w:rsidRPr="0072704C">
        <w:rPr>
          <w:rFonts w:ascii="Tahoma" w:hAnsi="Tahoma" w:cs="Tahoma"/>
        </w:rPr>
        <w:t xml:space="preserve">need for health or social care services ignored or obstructed </w:t>
      </w:r>
    </w:p>
    <w:p xmlns:wp14="http://schemas.microsoft.com/office/word/2010/wordml" w:rsidRPr="0072704C" w:rsidR="00C80522" w:rsidP="0070529A" w:rsidRDefault="00C80522" w14:paraId="35FB4875" wp14:textId="77777777">
      <w:pPr>
        <w:pStyle w:val="ListParagraph"/>
        <w:numPr>
          <w:ilvl w:val="0"/>
          <w:numId w:val="28"/>
        </w:numPr>
        <w:spacing w:after="120"/>
        <w:ind w:left="426" w:hanging="357"/>
        <w:contextualSpacing/>
        <w:rPr>
          <w:rFonts w:ascii="Tahoma" w:hAnsi="Tahoma" w:cs="Tahoma"/>
        </w:rPr>
      </w:pPr>
      <w:r w:rsidRPr="0072704C">
        <w:rPr>
          <w:rFonts w:ascii="Tahoma" w:hAnsi="Tahoma" w:cs="Tahoma"/>
        </w:rPr>
        <w:t xml:space="preserve">misuse of medication </w:t>
      </w:r>
    </w:p>
    <w:p xmlns:wp14="http://schemas.microsoft.com/office/word/2010/wordml" w:rsidRPr="0072704C" w:rsidR="00C80522" w:rsidP="0070529A" w:rsidRDefault="00C80522" w14:paraId="50443319" wp14:textId="77777777">
      <w:pPr>
        <w:spacing w:after="120"/>
        <w:rPr>
          <w:rFonts w:ascii="Tahoma" w:hAnsi="Tahoma" w:cs="Tahoma"/>
          <w:b/>
        </w:rPr>
      </w:pPr>
      <w:r w:rsidRPr="0072704C">
        <w:rPr>
          <w:rFonts w:ascii="Tahoma" w:hAnsi="Tahoma" w:cs="Tahoma"/>
          <w:b/>
        </w:rPr>
        <w:t xml:space="preserve">Indicators of Sexual Abuse </w:t>
      </w:r>
    </w:p>
    <w:p xmlns:wp14="http://schemas.microsoft.com/office/word/2010/wordml" w:rsidRPr="0072704C" w:rsidR="00D271D2" w:rsidP="0070529A" w:rsidRDefault="00C80522" w14:paraId="3A1B5958" wp14:textId="77777777">
      <w:pPr>
        <w:pStyle w:val="ListParagraph"/>
        <w:numPr>
          <w:ilvl w:val="0"/>
          <w:numId w:val="29"/>
        </w:numPr>
        <w:spacing w:after="120"/>
        <w:ind w:left="426" w:hanging="357"/>
        <w:contextualSpacing/>
        <w:rPr>
          <w:rFonts w:ascii="Tahoma" w:hAnsi="Tahoma" w:cs="Tahoma"/>
        </w:rPr>
      </w:pPr>
      <w:r w:rsidRPr="0072704C">
        <w:rPr>
          <w:rFonts w:ascii="Tahoma" w:hAnsi="Tahoma" w:cs="Tahoma"/>
        </w:rPr>
        <w:t>changes i.e. the person starts to seek or avoid attention where previously they did not, by expressing over sexualised</w:t>
      </w:r>
      <w:r w:rsidRPr="0072704C" w:rsidR="00D271D2">
        <w:rPr>
          <w:rFonts w:ascii="Tahoma" w:hAnsi="Tahoma" w:cs="Tahoma"/>
        </w:rPr>
        <w:t xml:space="preserve"> behaviour, or becoming fixated on sexual matters</w:t>
      </w:r>
    </w:p>
    <w:p xmlns:wp14="http://schemas.microsoft.com/office/word/2010/wordml" w:rsidRPr="0072704C" w:rsidR="00D271D2" w:rsidP="0070529A" w:rsidRDefault="00C80522" w14:paraId="5AC4671C" wp14:textId="77777777">
      <w:pPr>
        <w:pStyle w:val="ListParagraph"/>
        <w:numPr>
          <w:ilvl w:val="0"/>
          <w:numId w:val="29"/>
        </w:numPr>
        <w:spacing w:after="120"/>
        <w:ind w:left="426" w:hanging="357"/>
        <w:contextualSpacing/>
        <w:rPr>
          <w:rFonts w:ascii="Tahoma" w:hAnsi="Tahoma" w:cs="Tahoma"/>
        </w:rPr>
      </w:pPr>
      <w:r w:rsidRPr="0072704C">
        <w:rPr>
          <w:rFonts w:ascii="Tahoma" w:hAnsi="Tahoma" w:cs="Tahoma"/>
        </w:rPr>
        <w:t>complaints of soreness in genital/an</w:t>
      </w:r>
      <w:r w:rsidRPr="0072704C" w:rsidR="00D271D2">
        <w:rPr>
          <w:rFonts w:ascii="Tahoma" w:hAnsi="Tahoma" w:cs="Tahoma"/>
        </w:rPr>
        <w:t>al area, no medical cause known</w:t>
      </w:r>
    </w:p>
    <w:p xmlns:wp14="http://schemas.microsoft.com/office/word/2010/wordml" w:rsidRPr="0072704C" w:rsidR="00D271D2" w:rsidP="0070529A" w:rsidRDefault="00D271D2" w14:paraId="7A0744B9" wp14:textId="77777777">
      <w:pPr>
        <w:pStyle w:val="ListParagraph"/>
        <w:numPr>
          <w:ilvl w:val="0"/>
          <w:numId w:val="29"/>
        </w:numPr>
        <w:spacing w:after="120"/>
        <w:ind w:left="426" w:hanging="357"/>
        <w:contextualSpacing/>
        <w:rPr>
          <w:rFonts w:ascii="Tahoma" w:hAnsi="Tahoma" w:cs="Tahoma"/>
        </w:rPr>
      </w:pPr>
      <w:r w:rsidRPr="0072704C">
        <w:rPr>
          <w:rFonts w:ascii="Tahoma" w:hAnsi="Tahoma" w:cs="Tahoma"/>
        </w:rPr>
        <w:t>r</w:t>
      </w:r>
      <w:r w:rsidRPr="0072704C" w:rsidR="00C80522">
        <w:rPr>
          <w:rFonts w:ascii="Tahoma" w:hAnsi="Tahoma" w:cs="Tahoma"/>
        </w:rPr>
        <w:t xml:space="preserve">ecurring conditions such as thrush or cystitis </w:t>
      </w:r>
    </w:p>
    <w:p xmlns:wp14="http://schemas.microsoft.com/office/word/2010/wordml" w:rsidRPr="0072704C" w:rsidR="00D271D2" w:rsidP="0070529A" w:rsidRDefault="00C80522" w14:paraId="2B2E34EF" wp14:textId="77777777">
      <w:pPr>
        <w:pStyle w:val="ListParagraph"/>
        <w:numPr>
          <w:ilvl w:val="0"/>
          <w:numId w:val="29"/>
        </w:numPr>
        <w:spacing w:after="120"/>
        <w:ind w:left="426" w:hanging="357"/>
        <w:contextualSpacing/>
        <w:rPr>
          <w:rFonts w:ascii="Tahoma" w:hAnsi="Tahoma" w:cs="Tahoma"/>
        </w:rPr>
      </w:pPr>
      <w:r w:rsidRPr="0072704C">
        <w:rPr>
          <w:rFonts w:ascii="Tahoma" w:hAnsi="Tahoma" w:cs="Tahoma"/>
        </w:rPr>
        <w:t xml:space="preserve">pregnancy or diagnosis of a sexually transmitted disease when the person is not known to be sexually active </w:t>
      </w:r>
    </w:p>
    <w:p xmlns:wp14="http://schemas.microsoft.com/office/word/2010/wordml" w:rsidRPr="0072704C" w:rsidR="00D271D2" w:rsidP="0070529A" w:rsidRDefault="00C80522" w14:paraId="3EFDCDFA" wp14:textId="77777777">
      <w:pPr>
        <w:pStyle w:val="ListParagraph"/>
        <w:numPr>
          <w:ilvl w:val="0"/>
          <w:numId w:val="29"/>
        </w:numPr>
        <w:spacing w:after="120"/>
        <w:ind w:left="426" w:hanging="357"/>
        <w:contextualSpacing/>
        <w:rPr>
          <w:rFonts w:ascii="Tahoma" w:hAnsi="Tahoma" w:cs="Tahoma"/>
        </w:rPr>
      </w:pPr>
      <w:r w:rsidRPr="0072704C">
        <w:rPr>
          <w:rFonts w:ascii="Tahoma" w:hAnsi="Tahoma" w:cs="Tahoma"/>
        </w:rPr>
        <w:t>bruising on the inner thighs or shoulde</w:t>
      </w:r>
      <w:r w:rsidRPr="0072704C" w:rsidR="00D271D2">
        <w:rPr>
          <w:rFonts w:ascii="Tahoma" w:hAnsi="Tahoma" w:cs="Tahoma"/>
        </w:rPr>
        <w:t>rs, breasts and/or genital area</w:t>
      </w:r>
    </w:p>
    <w:p xmlns:wp14="http://schemas.microsoft.com/office/word/2010/wordml" w:rsidRPr="0072704C" w:rsidR="00C80522" w:rsidP="0070529A" w:rsidRDefault="00C80522" w14:paraId="0F1691C2" wp14:textId="77777777">
      <w:pPr>
        <w:pStyle w:val="ListParagraph"/>
        <w:numPr>
          <w:ilvl w:val="0"/>
          <w:numId w:val="29"/>
        </w:numPr>
        <w:spacing w:after="120"/>
        <w:ind w:left="426" w:hanging="357"/>
        <w:contextualSpacing/>
        <w:rPr>
          <w:rFonts w:ascii="Tahoma" w:hAnsi="Tahoma" w:cs="Tahoma"/>
        </w:rPr>
      </w:pPr>
      <w:r w:rsidRPr="0072704C">
        <w:rPr>
          <w:rFonts w:ascii="Tahoma" w:hAnsi="Tahoma" w:cs="Tahoma"/>
        </w:rPr>
        <w:t xml:space="preserve">objects to being washed in genital areas, which is a change in behaviour </w:t>
      </w:r>
    </w:p>
    <w:p xmlns:wp14="http://schemas.microsoft.com/office/word/2010/wordml" w:rsidRPr="0072704C" w:rsidR="00D271D2" w:rsidP="0070529A" w:rsidRDefault="00C80522" w14:paraId="1526B4B9" wp14:textId="77777777">
      <w:pPr>
        <w:spacing w:after="120"/>
        <w:rPr>
          <w:rFonts w:ascii="Tahoma" w:hAnsi="Tahoma" w:cs="Tahoma"/>
          <w:b/>
        </w:rPr>
      </w:pPr>
      <w:r w:rsidRPr="0072704C">
        <w:rPr>
          <w:rFonts w:ascii="Tahoma" w:hAnsi="Tahoma" w:cs="Tahoma"/>
          <w:b/>
        </w:rPr>
        <w:t xml:space="preserve">Indicators </w:t>
      </w:r>
      <w:r w:rsidRPr="0072704C" w:rsidR="00D271D2">
        <w:rPr>
          <w:rFonts w:ascii="Tahoma" w:hAnsi="Tahoma" w:cs="Tahoma"/>
          <w:b/>
        </w:rPr>
        <w:t>of Financial or Material Abuse</w:t>
      </w:r>
    </w:p>
    <w:p xmlns:wp14="http://schemas.microsoft.com/office/word/2010/wordml" w:rsidRPr="0072704C" w:rsidR="00D271D2" w:rsidP="0070529A" w:rsidRDefault="00C80522" w14:paraId="4156E177" wp14:textId="77777777">
      <w:pPr>
        <w:pStyle w:val="ListParagraph"/>
        <w:numPr>
          <w:ilvl w:val="0"/>
          <w:numId w:val="30"/>
        </w:numPr>
        <w:spacing w:after="120"/>
        <w:ind w:left="425" w:hanging="357"/>
        <w:contextualSpacing/>
        <w:rPr>
          <w:rFonts w:ascii="Tahoma" w:hAnsi="Tahoma" w:cs="Tahoma"/>
        </w:rPr>
      </w:pPr>
      <w:r w:rsidRPr="0072704C">
        <w:rPr>
          <w:rFonts w:ascii="Tahoma" w:hAnsi="Tahoma" w:cs="Tahoma"/>
        </w:rPr>
        <w:t xml:space="preserve">unexplained or sudden inability to pay bills </w:t>
      </w:r>
    </w:p>
    <w:p xmlns:wp14="http://schemas.microsoft.com/office/word/2010/wordml" w:rsidRPr="0072704C" w:rsidR="00D271D2" w:rsidP="0070529A" w:rsidRDefault="00C80522" w14:paraId="58E726C5" wp14:textId="77777777">
      <w:pPr>
        <w:pStyle w:val="ListParagraph"/>
        <w:numPr>
          <w:ilvl w:val="0"/>
          <w:numId w:val="30"/>
        </w:numPr>
        <w:spacing w:after="120"/>
        <w:ind w:left="425" w:hanging="357"/>
        <w:contextualSpacing/>
        <w:rPr>
          <w:rFonts w:ascii="Tahoma" w:hAnsi="Tahoma" w:cs="Tahoma"/>
        </w:rPr>
      </w:pPr>
      <w:r w:rsidRPr="0072704C">
        <w:rPr>
          <w:rFonts w:ascii="Tahoma" w:hAnsi="Tahoma" w:cs="Tahoma"/>
        </w:rPr>
        <w:t xml:space="preserve">gifting and transferring of assets and property </w:t>
      </w:r>
    </w:p>
    <w:p xmlns:wp14="http://schemas.microsoft.com/office/word/2010/wordml" w:rsidRPr="0072704C" w:rsidR="00D271D2" w:rsidP="0070529A" w:rsidRDefault="00C80522" w14:paraId="5908088F" wp14:textId="77777777">
      <w:pPr>
        <w:pStyle w:val="ListParagraph"/>
        <w:numPr>
          <w:ilvl w:val="0"/>
          <w:numId w:val="30"/>
        </w:numPr>
        <w:spacing w:after="120"/>
        <w:ind w:left="425" w:hanging="357"/>
        <w:contextualSpacing/>
        <w:rPr>
          <w:rFonts w:ascii="Tahoma" w:hAnsi="Tahoma" w:cs="Tahoma"/>
        </w:rPr>
      </w:pPr>
      <w:r w:rsidRPr="0072704C">
        <w:rPr>
          <w:rFonts w:ascii="Tahoma" w:hAnsi="Tahoma" w:cs="Tahoma"/>
        </w:rPr>
        <w:t>unexplained or sudden wi</w:t>
      </w:r>
      <w:r w:rsidRPr="0072704C" w:rsidR="00D271D2">
        <w:rPr>
          <w:rFonts w:ascii="Tahoma" w:hAnsi="Tahoma" w:cs="Tahoma"/>
        </w:rPr>
        <w:t>thdrawal of money from accounts</w:t>
      </w:r>
    </w:p>
    <w:p xmlns:wp14="http://schemas.microsoft.com/office/word/2010/wordml" w:rsidRPr="0072704C" w:rsidR="00D271D2" w:rsidP="0070529A" w:rsidRDefault="00D271D2" w14:paraId="631B6CE6" wp14:textId="77777777">
      <w:pPr>
        <w:pStyle w:val="ListParagraph"/>
        <w:numPr>
          <w:ilvl w:val="0"/>
          <w:numId w:val="30"/>
        </w:numPr>
        <w:spacing w:after="120"/>
        <w:ind w:left="425" w:hanging="357"/>
        <w:contextualSpacing/>
        <w:rPr>
          <w:rFonts w:ascii="Tahoma" w:hAnsi="Tahoma" w:cs="Tahoma"/>
        </w:rPr>
      </w:pPr>
      <w:r w:rsidRPr="0072704C">
        <w:rPr>
          <w:rFonts w:ascii="Tahoma" w:hAnsi="Tahoma" w:cs="Tahoma"/>
        </w:rPr>
        <w:t>c</w:t>
      </w:r>
      <w:r w:rsidRPr="0072704C" w:rsidR="00C80522">
        <w:rPr>
          <w:rFonts w:ascii="Tahoma" w:hAnsi="Tahoma" w:cs="Tahoma"/>
        </w:rPr>
        <w:t>ontrast between known income or capital and unnecessarily poor living conditions especially wh</w:t>
      </w:r>
      <w:r w:rsidRPr="0072704C">
        <w:rPr>
          <w:rFonts w:ascii="Tahoma" w:hAnsi="Tahoma" w:cs="Tahoma"/>
        </w:rPr>
        <w:t>ere this has developed recently</w:t>
      </w:r>
    </w:p>
    <w:p xmlns:wp14="http://schemas.microsoft.com/office/word/2010/wordml" w:rsidRPr="0072704C" w:rsidR="00D271D2" w:rsidP="0070529A" w:rsidRDefault="00D271D2" w14:paraId="2088412E" wp14:textId="77777777">
      <w:pPr>
        <w:pStyle w:val="ListParagraph"/>
        <w:numPr>
          <w:ilvl w:val="0"/>
          <w:numId w:val="30"/>
        </w:numPr>
        <w:spacing w:after="120"/>
        <w:ind w:left="425" w:hanging="357"/>
        <w:contextualSpacing/>
        <w:rPr>
          <w:rFonts w:ascii="Tahoma" w:hAnsi="Tahoma" w:cs="Tahoma"/>
        </w:rPr>
      </w:pPr>
      <w:r w:rsidRPr="0072704C">
        <w:rPr>
          <w:rFonts w:ascii="Tahoma" w:hAnsi="Tahoma" w:cs="Tahoma"/>
        </w:rPr>
        <w:t>p</w:t>
      </w:r>
      <w:r w:rsidRPr="0072704C" w:rsidR="00C80522">
        <w:rPr>
          <w:rFonts w:ascii="Tahoma" w:hAnsi="Tahoma" w:cs="Tahoma"/>
        </w:rPr>
        <w:t xml:space="preserve">ersonal possessions of value go missing from the home without satisfactory </w:t>
      </w:r>
      <w:r w:rsidRPr="0072704C">
        <w:rPr>
          <w:rFonts w:ascii="Tahoma" w:hAnsi="Tahoma" w:cs="Tahoma"/>
        </w:rPr>
        <w:t>explanation</w:t>
      </w:r>
    </w:p>
    <w:p xmlns:wp14="http://schemas.microsoft.com/office/word/2010/wordml" w:rsidRPr="0072704C" w:rsidR="00D271D2" w:rsidP="0070529A" w:rsidRDefault="00D271D2" w14:paraId="7AA4AC63" wp14:textId="77777777">
      <w:pPr>
        <w:pStyle w:val="ListParagraph"/>
        <w:numPr>
          <w:ilvl w:val="0"/>
          <w:numId w:val="30"/>
        </w:numPr>
        <w:spacing w:after="120"/>
        <w:ind w:left="425" w:hanging="357"/>
        <w:contextualSpacing/>
        <w:rPr>
          <w:rFonts w:ascii="Tahoma" w:hAnsi="Tahoma" w:cs="Tahoma"/>
        </w:rPr>
      </w:pPr>
      <w:r w:rsidRPr="0072704C">
        <w:rPr>
          <w:rFonts w:ascii="Tahoma" w:hAnsi="Tahoma" w:cs="Tahoma"/>
        </w:rPr>
        <w:t>c</w:t>
      </w:r>
      <w:r w:rsidRPr="0072704C" w:rsidR="00C80522">
        <w:rPr>
          <w:rFonts w:ascii="Tahoma" w:hAnsi="Tahoma" w:cs="Tahoma"/>
        </w:rPr>
        <w:t xml:space="preserve">ontrast with their previous lifestyle and standards </w:t>
      </w:r>
    </w:p>
    <w:p xmlns:wp14="http://schemas.microsoft.com/office/word/2010/wordml" w:rsidRPr="0072704C" w:rsidR="00D271D2" w:rsidP="0070529A" w:rsidRDefault="00C80522" w14:paraId="7FC6E93F" wp14:textId="77777777">
      <w:pPr>
        <w:pStyle w:val="ListParagraph"/>
        <w:numPr>
          <w:ilvl w:val="0"/>
          <w:numId w:val="30"/>
        </w:numPr>
        <w:spacing w:after="120"/>
        <w:ind w:left="425" w:hanging="357"/>
        <w:contextualSpacing/>
        <w:rPr>
          <w:rFonts w:ascii="Tahoma" w:hAnsi="Tahoma" w:cs="Tahoma"/>
        </w:rPr>
      </w:pPr>
      <w:r w:rsidRPr="0072704C">
        <w:rPr>
          <w:rFonts w:ascii="Tahoma" w:hAnsi="Tahoma" w:cs="Tahoma"/>
        </w:rPr>
        <w:t>someone has taken responsibility for paying rent, bills, buying food etc</w:t>
      </w:r>
      <w:r w:rsidRPr="0072704C" w:rsidR="00D271D2">
        <w:rPr>
          <w:rFonts w:ascii="Tahoma" w:hAnsi="Tahoma" w:cs="Tahoma"/>
        </w:rPr>
        <w:t>.</w:t>
      </w:r>
      <w:r w:rsidRPr="0072704C">
        <w:rPr>
          <w:rFonts w:ascii="Tahoma" w:hAnsi="Tahoma" w:cs="Tahoma"/>
        </w:rPr>
        <w:t xml:space="preserve"> but is clearly not doing so </w:t>
      </w:r>
    </w:p>
    <w:p xmlns:wp14="http://schemas.microsoft.com/office/word/2010/wordml" w:rsidRPr="0072704C" w:rsidR="00D271D2" w:rsidP="0070529A" w:rsidRDefault="00C80522" w14:paraId="07AC163C" wp14:textId="77777777">
      <w:pPr>
        <w:pStyle w:val="ListParagraph"/>
        <w:numPr>
          <w:ilvl w:val="0"/>
          <w:numId w:val="30"/>
        </w:numPr>
        <w:spacing w:after="120"/>
        <w:ind w:left="425" w:hanging="357"/>
        <w:contextualSpacing/>
        <w:rPr>
          <w:rFonts w:ascii="Tahoma" w:hAnsi="Tahoma" w:cs="Tahoma"/>
        </w:rPr>
      </w:pPr>
      <w:r w:rsidRPr="0072704C">
        <w:rPr>
          <w:rFonts w:ascii="Tahoma" w:hAnsi="Tahoma" w:cs="Tahoma"/>
        </w:rPr>
        <w:t>unusual interest taken by relative, friend, neighbour or other in financial assets especially if little real conc</w:t>
      </w:r>
      <w:r w:rsidRPr="0072704C" w:rsidR="00D271D2">
        <w:rPr>
          <w:rFonts w:ascii="Tahoma" w:hAnsi="Tahoma" w:cs="Tahoma"/>
        </w:rPr>
        <w:t>ern is shown in other matters</w:t>
      </w:r>
    </w:p>
    <w:p xmlns:wp14="http://schemas.microsoft.com/office/word/2010/wordml" w:rsidRPr="0072704C" w:rsidR="00D271D2" w:rsidP="0070529A" w:rsidRDefault="00C80522" w14:paraId="421D02F9" wp14:textId="77777777">
      <w:pPr>
        <w:pStyle w:val="ListParagraph"/>
        <w:numPr>
          <w:ilvl w:val="0"/>
          <w:numId w:val="30"/>
        </w:numPr>
        <w:spacing w:after="120"/>
        <w:ind w:left="425" w:hanging="357"/>
        <w:contextualSpacing/>
        <w:rPr>
          <w:rFonts w:ascii="Tahoma" w:hAnsi="Tahoma" w:cs="Tahoma"/>
        </w:rPr>
      </w:pPr>
      <w:r w:rsidRPr="0072704C">
        <w:rPr>
          <w:rFonts w:ascii="Tahoma" w:hAnsi="Tahoma" w:cs="Tahoma"/>
        </w:rPr>
        <w:t>next of kin refuse to follow advice regarding control of property via Court of Protection or through securing Enduring Power of Attorney/Lasting Power of Attorney, but in</w:t>
      </w:r>
      <w:r w:rsidRPr="0072704C" w:rsidR="00D271D2">
        <w:rPr>
          <w:rFonts w:ascii="Tahoma" w:hAnsi="Tahoma" w:cs="Tahoma"/>
        </w:rPr>
        <w:t>sist upon informal arrangements</w:t>
      </w:r>
    </w:p>
    <w:p xmlns:wp14="http://schemas.microsoft.com/office/word/2010/wordml" w:rsidRPr="0072704C" w:rsidR="00D271D2" w:rsidP="0070529A" w:rsidRDefault="00C80522" w14:paraId="7A883DB2" wp14:textId="77777777">
      <w:pPr>
        <w:pStyle w:val="ListParagraph"/>
        <w:numPr>
          <w:ilvl w:val="0"/>
          <w:numId w:val="30"/>
        </w:numPr>
        <w:spacing w:after="120"/>
        <w:ind w:left="425" w:hanging="357"/>
        <w:contextualSpacing/>
        <w:rPr>
          <w:rFonts w:ascii="Tahoma" w:hAnsi="Tahoma" w:cs="Tahoma"/>
        </w:rPr>
      </w:pPr>
      <w:r w:rsidRPr="0072704C">
        <w:rPr>
          <w:rFonts w:ascii="Tahoma" w:hAnsi="Tahoma" w:cs="Tahoma"/>
        </w:rPr>
        <w:t xml:space="preserve">care services including residential care are refused by family or other </w:t>
      </w:r>
      <w:r w:rsidRPr="0072704C" w:rsidR="00D271D2">
        <w:rPr>
          <w:rFonts w:ascii="Tahoma" w:hAnsi="Tahoma" w:cs="Tahoma"/>
        </w:rPr>
        <w:t>potential inheritors</w:t>
      </w:r>
    </w:p>
    <w:p xmlns:wp14="http://schemas.microsoft.com/office/word/2010/wordml" w:rsidRPr="0072704C" w:rsidR="00D271D2" w:rsidP="0070529A" w:rsidRDefault="00C80522" w14:paraId="59284FE7" wp14:textId="77777777">
      <w:pPr>
        <w:pStyle w:val="ListParagraph"/>
        <w:numPr>
          <w:ilvl w:val="0"/>
          <w:numId w:val="30"/>
        </w:numPr>
        <w:spacing w:after="120"/>
        <w:ind w:left="425" w:hanging="357"/>
        <w:contextualSpacing/>
        <w:rPr>
          <w:rFonts w:ascii="Tahoma" w:hAnsi="Tahoma" w:cs="Tahoma"/>
        </w:rPr>
      </w:pPr>
      <w:r w:rsidRPr="0072704C">
        <w:rPr>
          <w:rFonts w:ascii="Tahoma" w:hAnsi="Tahoma" w:cs="Tahoma"/>
        </w:rPr>
        <w:t>unusual purchases unrelated to the known interests of the vulnerable adult e.g. purchases of fashionable clothes, expen</w:t>
      </w:r>
      <w:r w:rsidRPr="0072704C" w:rsidR="00D271D2">
        <w:rPr>
          <w:rFonts w:ascii="Tahoma" w:hAnsi="Tahoma" w:cs="Tahoma"/>
        </w:rPr>
        <w:t>sive make-up, food and holidays</w:t>
      </w:r>
    </w:p>
    <w:p xmlns:wp14="http://schemas.microsoft.com/office/word/2010/wordml" w:rsidRPr="0072704C" w:rsidR="00C80522" w:rsidP="0070529A" w:rsidRDefault="00C80522" w14:paraId="0FA5102F" wp14:textId="77777777">
      <w:pPr>
        <w:pStyle w:val="ListParagraph"/>
        <w:numPr>
          <w:ilvl w:val="0"/>
          <w:numId w:val="30"/>
        </w:numPr>
        <w:spacing w:after="120"/>
        <w:ind w:left="426" w:hanging="357"/>
        <w:rPr>
          <w:rFonts w:ascii="Tahoma" w:hAnsi="Tahoma" w:cs="Tahoma"/>
        </w:rPr>
      </w:pPr>
      <w:r w:rsidRPr="0072704C">
        <w:rPr>
          <w:rFonts w:ascii="Tahoma" w:hAnsi="Tahoma" w:cs="Tahoma"/>
        </w:rPr>
        <w:t xml:space="preserve">reluctance to accept financial assessment or engagement from department </w:t>
      </w:r>
    </w:p>
    <w:p xmlns:wp14="http://schemas.microsoft.com/office/word/2010/wordml" w:rsidR="0072704C" w:rsidP="0070529A" w:rsidRDefault="0072704C" w14:paraId="1FC39945" wp14:textId="77777777">
      <w:pPr>
        <w:spacing w:after="120"/>
        <w:rPr>
          <w:rFonts w:ascii="Tahoma" w:hAnsi="Tahoma" w:cs="Tahoma"/>
          <w:b/>
        </w:rPr>
      </w:pPr>
    </w:p>
    <w:p xmlns:wp14="http://schemas.microsoft.com/office/word/2010/wordml" w:rsidRPr="0072704C" w:rsidR="00D271D2" w:rsidP="0070529A" w:rsidRDefault="00C80522" w14:paraId="7BC97A8A" wp14:textId="77777777">
      <w:pPr>
        <w:spacing w:after="120"/>
        <w:rPr>
          <w:rFonts w:ascii="Tahoma" w:hAnsi="Tahoma" w:cs="Tahoma"/>
          <w:b/>
        </w:rPr>
      </w:pPr>
      <w:r w:rsidRPr="0072704C">
        <w:rPr>
          <w:rFonts w:ascii="Tahoma" w:hAnsi="Tahoma" w:cs="Tahoma"/>
          <w:b/>
        </w:rPr>
        <w:t>Indicators of Organisational/</w:t>
      </w:r>
      <w:r w:rsidRPr="0072704C" w:rsidR="00D271D2">
        <w:rPr>
          <w:rFonts w:ascii="Tahoma" w:hAnsi="Tahoma" w:cs="Tahoma"/>
          <w:b/>
        </w:rPr>
        <w:t>Institutional Abuse</w:t>
      </w:r>
    </w:p>
    <w:p xmlns:wp14="http://schemas.microsoft.com/office/word/2010/wordml" w:rsidRPr="0072704C" w:rsidR="00D271D2" w:rsidP="0070529A" w:rsidRDefault="00C80522" w14:paraId="6EE15428"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 xml:space="preserve">poor staff morale, high turnover or high sickness rate amongst staff; excessive hours are worked and there </w:t>
      </w:r>
      <w:r w:rsidRPr="0072704C" w:rsidR="00D271D2">
        <w:rPr>
          <w:rFonts w:ascii="Tahoma" w:hAnsi="Tahoma" w:cs="Tahoma"/>
        </w:rPr>
        <w:t>is frequent use of agency staff</w:t>
      </w:r>
    </w:p>
    <w:p xmlns:wp14="http://schemas.microsoft.com/office/word/2010/wordml" w:rsidRPr="0072704C" w:rsidR="00D271D2" w:rsidP="0070529A" w:rsidRDefault="00C80522" w14:paraId="0BA61681"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general lack of consideration of privacy e.g. sta</w:t>
      </w:r>
      <w:r w:rsidRPr="0072704C" w:rsidR="00D271D2">
        <w:rPr>
          <w:rFonts w:ascii="Tahoma" w:hAnsi="Tahoma" w:cs="Tahoma"/>
        </w:rPr>
        <w:t xml:space="preserve">ff walk casually into bedrooms; </w:t>
      </w:r>
      <w:r w:rsidRPr="0072704C">
        <w:rPr>
          <w:rFonts w:ascii="Tahoma" w:hAnsi="Tahoma" w:cs="Tahoma"/>
        </w:rPr>
        <w:t xml:space="preserve">washing and personal care tasks (going to the </w:t>
      </w:r>
      <w:r w:rsidRPr="0072704C" w:rsidR="00D271D2">
        <w:rPr>
          <w:rFonts w:ascii="Tahoma" w:hAnsi="Tahoma" w:cs="Tahoma"/>
        </w:rPr>
        <w:t xml:space="preserve">toilet) lack </w:t>
      </w:r>
      <w:r w:rsidRPr="0072704C">
        <w:rPr>
          <w:rFonts w:ascii="Tahoma" w:hAnsi="Tahoma" w:cs="Tahoma"/>
        </w:rPr>
        <w:t>appropriate privacy and dignity; there is no telep</w:t>
      </w:r>
      <w:r w:rsidRPr="0072704C" w:rsidR="00D271D2">
        <w:rPr>
          <w:rFonts w:ascii="Tahoma" w:hAnsi="Tahoma" w:cs="Tahoma"/>
        </w:rPr>
        <w:t>hone that can be used privately</w:t>
      </w:r>
    </w:p>
    <w:p xmlns:wp14="http://schemas.microsoft.com/office/word/2010/wordml" w:rsidRPr="0072704C" w:rsidR="00D271D2" w:rsidP="0070529A" w:rsidRDefault="00C80522" w14:paraId="71BEFC91"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 xml:space="preserve">residents/service users appear unusually subdued, especially when compared to their previous behaviour; they retreat into their own room or other areas out of </w:t>
      </w:r>
      <w:r w:rsidRPr="0072704C" w:rsidR="00D271D2">
        <w:rPr>
          <w:rFonts w:ascii="Tahoma" w:hAnsi="Tahoma" w:cs="Tahoma"/>
        </w:rPr>
        <w:t>the way of staff</w:t>
      </w:r>
    </w:p>
    <w:p xmlns:wp14="http://schemas.microsoft.com/office/word/2010/wordml" w:rsidRPr="0072704C" w:rsidR="00D271D2" w:rsidP="0070529A" w:rsidRDefault="00C80522" w14:paraId="3577933D"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lack of care when dealing with personal clothing, e.g. loss of clothes, being dressed in other people’s clothes, dirty or unkempt, spectacles not clean, wearing other people’s spectac</w:t>
      </w:r>
      <w:r w:rsidRPr="0072704C" w:rsidR="00D271D2">
        <w:rPr>
          <w:rFonts w:ascii="Tahoma" w:hAnsi="Tahoma" w:cs="Tahoma"/>
        </w:rPr>
        <w:t>les, hearing aid or false teeth</w:t>
      </w:r>
    </w:p>
    <w:p xmlns:wp14="http://schemas.microsoft.com/office/word/2010/wordml" w:rsidRPr="0072704C" w:rsidR="00D271D2" w:rsidP="0070529A" w:rsidRDefault="00C80522" w14:paraId="5FE565ED"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poor hygiene e.g. strong smell of urine, dirty clothing or bed linen, only changed w</w:t>
      </w:r>
      <w:r w:rsidRPr="0072704C" w:rsidR="00D271D2">
        <w:rPr>
          <w:rFonts w:ascii="Tahoma" w:hAnsi="Tahoma" w:cs="Tahoma"/>
        </w:rPr>
        <w:t>hen staff consider it necessary</w:t>
      </w:r>
    </w:p>
    <w:p xmlns:wp14="http://schemas.microsoft.com/office/word/2010/wordml" w:rsidRPr="0072704C" w:rsidR="00D271D2" w:rsidP="0070529A" w:rsidRDefault="00C80522" w14:paraId="06979C6C"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 xml:space="preserve">inappropriate and thoughtless use of equipment e.g. restraint and buzzers out </w:t>
      </w:r>
      <w:r w:rsidRPr="0072704C" w:rsidR="00D271D2">
        <w:rPr>
          <w:rFonts w:ascii="Tahoma" w:hAnsi="Tahoma" w:cs="Tahoma"/>
        </w:rPr>
        <w:t>of reach</w:t>
      </w:r>
    </w:p>
    <w:p xmlns:wp14="http://schemas.microsoft.com/office/word/2010/wordml" w:rsidRPr="0072704C" w:rsidR="00D271D2" w:rsidP="0070529A" w:rsidRDefault="00C80522" w14:paraId="7209B9BA"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lack of internal procedures, including poorly w</w:t>
      </w:r>
      <w:r w:rsidRPr="0072704C" w:rsidR="00D271D2">
        <w:rPr>
          <w:rFonts w:ascii="Tahoma" w:hAnsi="Tahoma" w:cs="Tahoma"/>
        </w:rPr>
        <w:t>ritten and/or outdated policies</w:t>
      </w:r>
    </w:p>
    <w:p xmlns:wp14="http://schemas.microsoft.com/office/word/2010/wordml" w:rsidRPr="0072704C" w:rsidR="00D271D2" w:rsidP="0070529A" w:rsidRDefault="00C80522" w14:paraId="7F5952DB"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lack of clear lines of responsibilit</w:t>
      </w:r>
      <w:r w:rsidRPr="0072704C" w:rsidR="00D271D2">
        <w:rPr>
          <w:rFonts w:ascii="Tahoma" w:hAnsi="Tahoma" w:cs="Tahoma"/>
        </w:rPr>
        <w:t>y and consistency of management</w:t>
      </w:r>
    </w:p>
    <w:p xmlns:wp14="http://schemas.microsoft.com/office/word/2010/wordml" w:rsidRPr="0072704C" w:rsidR="00D271D2" w:rsidP="0070529A" w:rsidRDefault="00C80522" w14:paraId="1DE08B2B"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lack of staff training, supervision, appraisals</w:t>
      </w:r>
      <w:r w:rsidRPr="0072704C" w:rsidR="00D271D2">
        <w:rPr>
          <w:rFonts w:ascii="Tahoma" w:hAnsi="Tahoma" w:cs="Tahoma"/>
        </w:rPr>
        <w:t xml:space="preserve"> and assessment of competencies</w:t>
      </w:r>
    </w:p>
    <w:p xmlns:wp14="http://schemas.microsoft.com/office/word/2010/wordml" w:rsidRPr="0072704C" w:rsidR="00D271D2" w:rsidP="0070529A" w:rsidRDefault="00C80522" w14:paraId="34137F2A"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 xml:space="preserve">lack of appropriate skill mix and assessment of staff competencies and training </w:t>
      </w:r>
      <w:r w:rsidRPr="0072704C" w:rsidR="00D271D2">
        <w:rPr>
          <w:rFonts w:ascii="Tahoma" w:hAnsi="Tahoma" w:cs="Tahoma"/>
        </w:rPr>
        <w:t>and development plan</w:t>
      </w:r>
    </w:p>
    <w:p xmlns:wp14="http://schemas.microsoft.com/office/word/2010/wordml" w:rsidRPr="0072704C" w:rsidR="00D271D2" w:rsidP="0070529A" w:rsidRDefault="00C80522" w14:paraId="280EDE69"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inadequate care/su</w:t>
      </w:r>
      <w:r w:rsidRPr="0072704C" w:rsidR="00D271D2">
        <w:rPr>
          <w:rFonts w:ascii="Tahoma" w:hAnsi="Tahoma" w:cs="Tahoma"/>
        </w:rPr>
        <w:t>pport plans and risk assessment</w:t>
      </w:r>
    </w:p>
    <w:p xmlns:wp14="http://schemas.microsoft.com/office/word/2010/wordml" w:rsidRPr="0072704C" w:rsidR="00D271D2" w:rsidP="0070529A" w:rsidRDefault="00C80522" w14:paraId="639D34B0"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inappropriate use of medical or nursing procedures e.g. enemas,</w:t>
      </w:r>
      <w:r w:rsidRPr="0072704C" w:rsidR="00D271D2">
        <w:rPr>
          <w:rFonts w:ascii="Tahoma" w:hAnsi="Tahoma" w:cs="Tahoma"/>
        </w:rPr>
        <w:t xml:space="preserve"> </w:t>
      </w:r>
      <w:r w:rsidRPr="0072704C">
        <w:rPr>
          <w:rFonts w:ascii="Tahoma" w:hAnsi="Tahoma" w:cs="Tahoma"/>
        </w:rPr>
        <w:t>catheterisation, over reliance on m</w:t>
      </w:r>
      <w:r w:rsidRPr="0072704C" w:rsidR="00D271D2">
        <w:rPr>
          <w:rFonts w:ascii="Tahoma" w:hAnsi="Tahoma" w:cs="Tahoma"/>
        </w:rPr>
        <w:t>edication</w:t>
      </w:r>
    </w:p>
    <w:p xmlns:wp14="http://schemas.microsoft.com/office/word/2010/wordml" w:rsidRPr="0072704C" w:rsidR="00D271D2" w:rsidP="0070529A" w:rsidRDefault="00C80522" w14:paraId="2ECC98E0"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 xml:space="preserve">lack of appropriate relevant information sharing between staff about service </w:t>
      </w:r>
      <w:r w:rsidRPr="0072704C" w:rsidR="00D271D2">
        <w:rPr>
          <w:rFonts w:ascii="Tahoma" w:hAnsi="Tahoma" w:cs="Tahoma"/>
        </w:rPr>
        <w:t>users</w:t>
      </w:r>
    </w:p>
    <w:p xmlns:wp14="http://schemas.microsoft.com/office/word/2010/wordml" w:rsidRPr="0072704C" w:rsidR="00D271D2" w:rsidP="0070529A" w:rsidRDefault="00C80522" w14:paraId="39C23814"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lack of open transparent commun</w:t>
      </w:r>
      <w:r w:rsidRPr="0072704C" w:rsidR="00D271D2">
        <w:rPr>
          <w:rFonts w:ascii="Tahoma" w:hAnsi="Tahoma" w:cs="Tahoma"/>
        </w:rPr>
        <w:t>ication from staff to relatives</w:t>
      </w:r>
    </w:p>
    <w:p xmlns:wp14="http://schemas.microsoft.com/office/word/2010/wordml" w:rsidRPr="0072704C" w:rsidR="00D271D2" w:rsidP="0070529A" w:rsidRDefault="00D271D2" w14:paraId="073EFD34" wp14:textId="77777777">
      <w:pPr>
        <w:pStyle w:val="ListParagraph"/>
        <w:numPr>
          <w:ilvl w:val="0"/>
          <w:numId w:val="31"/>
        </w:numPr>
        <w:spacing w:after="120"/>
        <w:ind w:left="425" w:hanging="357"/>
        <w:contextualSpacing/>
        <w:rPr>
          <w:rFonts w:ascii="Tahoma" w:hAnsi="Tahoma" w:cs="Tahoma"/>
        </w:rPr>
      </w:pPr>
      <w:r w:rsidRPr="0072704C">
        <w:rPr>
          <w:rFonts w:ascii="Tahoma" w:hAnsi="Tahoma" w:cs="Tahoma"/>
        </w:rPr>
        <w:t xml:space="preserve"> reliance on rigid routines</w:t>
      </w:r>
    </w:p>
    <w:p xmlns:wp14="http://schemas.microsoft.com/office/word/2010/wordml" w:rsidRPr="0072704C" w:rsidR="00C80522" w:rsidP="0070529A" w:rsidRDefault="00C80522" w14:paraId="1B7DBD41" wp14:textId="77777777">
      <w:pPr>
        <w:pStyle w:val="ListParagraph"/>
        <w:numPr>
          <w:ilvl w:val="0"/>
          <w:numId w:val="31"/>
        </w:numPr>
        <w:spacing w:after="120"/>
        <w:ind w:left="426"/>
        <w:rPr>
          <w:rFonts w:ascii="Tahoma" w:hAnsi="Tahoma" w:cs="Tahoma"/>
        </w:rPr>
      </w:pPr>
      <w:r w:rsidRPr="0072704C">
        <w:rPr>
          <w:rFonts w:ascii="Tahoma" w:hAnsi="Tahoma" w:cs="Tahoma"/>
        </w:rPr>
        <w:t>staff feel powerless to influence good practice; they may be discouraged from participating in disc</w:t>
      </w:r>
      <w:r w:rsidRPr="0072704C" w:rsidR="00D271D2">
        <w:rPr>
          <w:rFonts w:ascii="Tahoma" w:hAnsi="Tahoma" w:cs="Tahoma"/>
        </w:rPr>
        <w:t>ussions with outside agencies</w:t>
      </w:r>
    </w:p>
    <w:p xmlns:wp14="http://schemas.microsoft.com/office/word/2010/wordml" w:rsidR="0072704C" w:rsidP="0070529A" w:rsidRDefault="0072704C" w14:paraId="0562CB0E" wp14:textId="77777777">
      <w:pPr>
        <w:spacing w:after="120"/>
        <w:ind w:left="426"/>
        <w:rPr>
          <w:rFonts w:ascii="Tahoma" w:hAnsi="Tahoma" w:cs="Tahoma"/>
          <w:b/>
        </w:rPr>
      </w:pPr>
    </w:p>
    <w:p xmlns:wp14="http://schemas.microsoft.com/office/word/2010/wordml" w:rsidRPr="0072704C" w:rsidR="00D271D2" w:rsidP="0070529A" w:rsidRDefault="00C80522" w14:paraId="53F77046" wp14:textId="77777777">
      <w:pPr>
        <w:spacing w:after="120"/>
        <w:ind w:left="426"/>
        <w:rPr>
          <w:rFonts w:ascii="Tahoma" w:hAnsi="Tahoma" w:cs="Tahoma"/>
          <w:b/>
        </w:rPr>
      </w:pPr>
      <w:r w:rsidRPr="0072704C">
        <w:rPr>
          <w:rFonts w:ascii="Tahoma" w:hAnsi="Tahoma" w:cs="Tahoma"/>
          <w:b/>
        </w:rPr>
        <w:t>In</w:t>
      </w:r>
      <w:r w:rsidRPr="0072704C" w:rsidR="00D271D2">
        <w:rPr>
          <w:rFonts w:ascii="Tahoma" w:hAnsi="Tahoma" w:cs="Tahoma"/>
          <w:b/>
        </w:rPr>
        <w:t>dicators of Professional Abuse</w:t>
      </w:r>
    </w:p>
    <w:p xmlns:wp14="http://schemas.microsoft.com/office/word/2010/wordml" w:rsidRPr="0072704C" w:rsidR="00D271D2" w:rsidP="0070529A" w:rsidRDefault="00C80522" w14:paraId="71848C20" wp14:textId="77777777">
      <w:pPr>
        <w:pStyle w:val="ListParagraph"/>
        <w:numPr>
          <w:ilvl w:val="0"/>
          <w:numId w:val="32"/>
        </w:numPr>
        <w:spacing w:after="120"/>
        <w:ind w:left="425" w:hanging="357"/>
        <w:contextualSpacing/>
        <w:rPr>
          <w:rFonts w:ascii="Tahoma" w:hAnsi="Tahoma" w:cs="Tahoma"/>
          <w:b/>
        </w:rPr>
      </w:pPr>
      <w:r w:rsidRPr="0072704C">
        <w:rPr>
          <w:rFonts w:ascii="Tahoma" w:hAnsi="Tahoma" w:cs="Tahoma"/>
        </w:rPr>
        <w:t>entering into a sexual r</w:t>
      </w:r>
      <w:r w:rsidRPr="0072704C" w:rsidR="00D271D2">
        <w:rPr>
          <w:rFonts w:ascii="Tahoma" w:hAnsi="Tahoma" w:cs="Tahoma"/>
        </w:rPr>
        <w:t>elationship with a service user</w:t>
      </w:r>
    </w:p>
    <w:p xmlns:wp14="http://schemas.microsoft.com/office/word/2010/wordml" w:rsidRPr="0072704C" w:rsidR="00D271D2" w:rsidP="0070529A" w:rsidRDefault="00C80522" w14:paraId="26DDCC2F" wp14:textId="77777777">
      <w:pPr>
        <w:pStyle w:val="ListParagraph"/>
        <w:numPr>
          <w:ilvl w:val="0"/>
          <w:numId w:val="32"/>
        </w:numPr>
        <w:spacing w:after="120"/>
        <w:ind w:left="425" w:hanging="357"/>
        <w:contextualSpacing/>
        <w:rPr>
          <w:rFonts w:ascii="Tahoma" w:hAnsi="Tahoma" w:cs="Tahoma"/>
        </w:rPr>
      </w:pPr>
      <w:r w:rsidRPr="0072704C">
        <w:rPr>
          <w:rFonts w:ascii="Tahoma" w:hAnsi="Tahoma" w:cs="Tahoma"/>
        </w:rPr>
        <w:t xml:space="preserve">failure to refer disclosure of abuse, poor, ill-informed or outmoded care </w:t>
      </w:r>
      <w:r w:rsidRPr="0072704C" w:rsidR="00D271D2">
        <w:rPr>
          <w:rFonts w:ascii="Tahoma" w:hAnsi="Tahoma" w:cs="Tahoma"/>
        </w:rPr>
        <w:t>practice</w:t>
      </w:r>
    </w:p>
    <w:p xmlns:wp14="http://schemas.microsoft.com/office/word/2010/wordml" w:rsidRPr="0072704C" w:rsidR="00D271D2" w:rsidP="0070529A" w:rsidRDefault="00C80522" w14:paraId="7C8B7515" wp14:textId="77777777">
      <w:pPr>
        <w:pStyle w:val="ListParagraph"/>
        <w:numPr>
          <w:ilvl w:val="0"/>
          <w:numId w:val="32"/>
        </w:numPr>
        <w:spacing w:after="120"/>
        <w:ind w:left="425" w:hanging="357"/>
        <w:contextualSpacing/>
        <w:rPr>
          <w:rFonts w:ascii="Tahoma" w:hAnsi="Tahoma" w:cs="Tahoma"/>
        </w:rPr>
      </w:pPr>
      <w:r w:rsidRPr="0072704C">
        <w:rPr>
          <w:rFonts w:ascii="Tahoma" w:hAnsi="Tahoma" w:cs="Tahoma"/>
        </w:rPr>
        <w:t>failure to support vulnerable adult to access health care/treatment, denying vulnerable adults access to professional suppor</w:t>
      </w:r>
      <w:r w:rsidRPr="0072704C" w:rsidR="00D271D2">
        <w:rPr>
          <w:rFonts w:ascii="Tahoma" w:hAnsi="Tahoma" w:cs="Tahoma"/>
        </w:rPr>
        <w:t>t and services such as advocacy</w:t>
      </w:r>
    </w:p>
    <w:p xmlns:wp14="http://schemas.microsoft.com/office/word/2010/wordml" w:rsidRPr="0072704C" w:rsidR="00D271D2" w:rsidP="0070529A" w:rsidRDefault="00C80522" w14:paraId="451CD355" wp14:textId="77777777">
      <w:pPr>
        <w:pStyle w:val="ListParagraph"/>
        <w:numPr>
          <w:ilvl w:val="0"/>
          <w:numId w:val="32"/>
        </w:numPr>
        <w:spacing w:after="120"/>
        <w:ind w:left="425" w:hanging="357"/>
        <w:contextualSpacing/>
        <w:rPr>
          <w:rFonts w:ascii="Tahoma" w:hAnsi="Tahoma" w:cs="Tahoma"/>
        </w:rPr>
      </w:pPr>
      <w:r w:rsidRPr="0072704C">
        <w:rPr>
          <w:rFonts w:ascii="Tahoma" w:hAnsi="Tahoma" w:cs="Tahoma"/>
        </w:rPr>
        <w:t>service design where groups of users li</w:t>
      </w:r>
      <w:r w:rsidRPr="0072704C" w:rsidR="00D271D2">
        <w:rPr>
          <w:rFonts w:ascii="Tahoma" w:hAnsi="Tahoma" w:cs="Tahoma"/>
        </w:rPr>
        <w:t>ving together are incompatible</w:t>
      </w:r>
    </w:p>
    <w:p xmlns:wp14="http://schemas.microsoft.com/office/word/2010/wordml" w:rsidRPr="0072704C" w:rsidR="00D271D2" w:rsidP="0070529A" w:rsidRDefault="00C80522" w14:paraId="4C7041A6" wp14:textId="77777777">
      <w:pPr>
        <w:pStyle w:val="ListParagraph"/>
        <w:numPr>
          <w:ilvl w:val="0"/>
          <w:numId w:val="32"/>
        </w:numPr>
        <w:spacing w:after="120"/>
        <w:ind w:left="425" w:hanging="357"/>
        <w:contextualSpacing/>
        <w:rPr>
          <w:rFonts w:ascii="Tahoma" w:hAnsi="Tahoma" w:cs="Tahoma"/>
        </w:rPr>
      </w:pPr>
      <w:r w:rsidRPr="0072704C">
        <w:rPr>
          <w:rFonts w:ascii="Tahoma" w:hAnsi="Tahoma" w:cs="Tahoma"/>
        </w:rPr>
        <w:t>punitive responses to c</w:t>
      </w:r>
      <w:r w:rsidRPr="0072704C" w:rsidR="00D271D2">
        <w:rPr>
          <w:rFonts w:ascii="Tahoma" w:hAnsi="Tahoma" w:cs="Tahoma"/>
        </w:rPr>
        <w:t>hallenging behaviours</w:t>
      </w:r>
    </w:p>
    <w:p xmlns:wp14="http://schemas.microsoft.com/office/word/2010/wordml" w:rsidRPr="0072704C" w:rsidR="00C80522" w:rsidP="0070529A" w:rsidRDefault="00C80522" w14:paraId="050EAA10" wp14:textId="77777777">
      <w:pPr>
        <w:pStyle w:val="ListParagraph"/>
        <w:numPr>
          <w:ilvl w:val="0"/>
          <w:numId w:val="32"/>
        </w:numPr>
        <w:spacing w:after="120"/>
        <w:ind w:left="425" w:hanging="357"/>
        <w:contextualSpacing/>
        <w:rPr>
          <w:rFonts w:ascii="Tahoma" w:hAnsi="Tahoma" w:cs="Tahoma"/>
        </w:rPr>
      </w:pPr>
      <w:r w:rsidRPr="0072704C">
        <w:rPr>
          <w:rFonts w:ascii="Tahoma" w:hAnsi="Tahoma" w:cs="Tahoma"/>
        </w:rPr>
        <w:t xml:space="preserve">failure to whistle-blow on issues when internal procedures to highlight issues are exhausted </w:t>
      </w:r>
    </w:p>
    <w:p xmlns:wp14="http://schemas.microsoft.com/office/word/2010/wordml" w:rsidRPr="0072704C" w:rsidR="00C80522" w:rsidP="0070529A" w:rsidRDefault="00C80522" w14:paraId="0467E1A1" wp14:textId="77777777">
      <w:pPr>
        <w:spacing w:after="120"/>
        <w:rPr>
          <w:rFonts w:ascii="Tahoma" w:hAnsi="Tahoma" w:cs="Tahoma"/>
          <w:b/>
        </w:rPr>
      </w:pPr>
      <w:r w:rsidRPr="0072704C">
        <w:rPr>
          <w:rFonts w:ascii="Tahoma" w:hAnsi="Tahoma" w:cs="Tahoma"/>
          <w:b/>
        </w:rPr>
        <w:t xml:space="preserve">Indicators of Domestic Abuse and Violence </w:t>
      </w:r>
    </w:p>
    <w:p xmlns:wp14="http://schemas.microsoft.com/office/word/2010/wordml" w:rsidRPr="0072704C" w:rsidR="00C80522" w:rsidP="0070529A" w:rsidRDefault="00C80522" w14:paraId="24E9DC1E" wp14:textId="77777777">
      <w:pPr>
        <w:spacing w:after="120"/>
        <w:rPr>
          <w:rFonts w:ascii="Tahoma" w:hAnsi="Tahoma" w:cs="Tahoma"/>
        </w:rPr>
      </w:pPr>
      <w:r w:rsidRPr="0072704C">
        <w:rPr>
          <w:rFonts w:ascii="Tahoma" w:hAnsi="Tahoma" w:cs="Tahoma"/>
        </w:rPr>
        <w:t xml:space="preserve">It must be remembered that all categories of abuse may be found within a domestic environment, i.e. close family relationships. </w:t>
      </w:r>
    </w:p>
    <w:p xmlns:wp14="http://schemas.microsoft.com/office/word/2010/wordml" w:rsidR="0072704C" w:rsidP="0070529A" w:rsidRDefault="0072704C" w14:paraId="34CE0A41" wp14:textId="77777777">
      <w:pPr>
        <w:spacing w:after="120"/>
        <w:rPr>
          <w:rFonts w:ascii="Tahoma" w:hAnsi="Tahoma" w:cs="Tahoma"/>
          <w:b/>
        </w:rPr>
      </w:pPr>
    </w:p>
    <w:p xmlns:wp14="http://schemas.microsoft.com/office/word/2010/wordml" w:rsidRPr="0072704C" w:rsidR="00C80522" w:rsidP="0070529A" w:rsidRDefault="00C80522" w14:paraId="15DA303E" wp14:textId="77777777">
      <w:pPr>
        <w:spacing w:after="120"/>
        <w:rPr>
          <w:rFonts w:ascii="Tahoma" w:hAnsi="Tahoma" w:cs="Tahoma"/>
          <w:b/>
        </w:rPr>
      </w:pPr>
      <w:r w:rsidRPr="0072704C">
        <w:rPr>
          <w:rFonts w:ascii="Tahoma" w:hAnsi="Tahoma" w:cs="Tahoma"/>
          <w:b/>
        </w:rPr>
        <w:t xml:space="preserve">Reactions to Abuse </w:t>
      </w:r>
    </w:p>
    <w:p xmlns:wp14="http://schemas.microsoft.com/office/word/2010/wordml" w:rsidRPr="0072704C" w:rsidR="00D271D2" w:rsidP="0070529A" w:rsidRDefault="00C80522" w14:paraId="49025C6D" wp14:textId="77777777">
      <w:pPr>
        <w:spacing w:after="120"/>
        <w:rPr>
          <w:rFonts w:ascii="Tahoma" w:hAnsi="Tahoma" w:cs="Tahoma"/>
        </w:rPr>
      </w:pPr>
      <w:r w:rsidRPr="0072704C">
        <w:rPr>
          <w:rFonts w:ascii="Tahoma" w:hAnsi="Tahoma" w:cs="Tahoma"/>
        </w:rPr>
        <w:t>The consequences of abuse can have profound effect</w:t>
      </w:r>
      <w:r w:rsidRPr="0072704C" w:rsidR="00D271D2">
        <w:rPr>
          <w:rFonts w:ascii="Tahoma" w:hAnsi="Tahoma" w:cs="Tahoma"/>
        </w:rPr>
        <w:t>s on all the parties involved. These may include:</w:t>
      </w:r>
    </w:p>
    <w:p xmlns:wp14="http://schemas.microsoft.com/office/word/2010/wordml" w:rsidRPr="0072704C" w:rsidR="00D271D2" w:rsidP="0070529A" w:rsidRDefault="00C80522" w14:paraId="4CC7B619" wp14:textId="77777777">
      <w:pPr>
        <w:pStyle w:val="ListParagraph"/>
        <w:numPr>
          <w:ilvl w:val="0"/>
          <w:numId w:val="33"/>
        </w:numPr>
        <w:spacing w:after="120"/>
        <w:ind w:left="425" w:hanging="357"/>
        <w:contextualSpacing/>
        <w:rPr>
          <w:rFonts w:ascii="Tahoma" w:hAnsi="Tahoma" w:cs="Tahoma"/>
        </w:rPr>
      </w:pPr>
      <w:r w:rsidRPr="0072704C">
        <w:rPr>
          <w:rFonts w:ascii="Tahoma" w:hAnsi="Tahoma" w:cs="Tahoma"/>
        </w:rPr>
        <w:t>denial that abuse has occurred may be strongly stated, even in the face of compelling evidence to the contrary, there may be an attempt to persuade others that an</w:t>
      </w:r>
      <w:r w:rsidRPr="0072704C" w:rsidR="00D271D2">
        <w:rPr>
          <w:rFonts w:ascii="Tahoma" w:hAnsi="Tahoma" w:cs="Tahoma"/>
        </w:rPr>
        <w:t xml:space="preserve"> abusive relationship is normal</w:t>
      </w:r>
    </w:p>
    <w:p xmlns:wp14="http://schemas.microsoft.com/office/word/2010/wordml" w:rsidRPr="0072704C" w:rsidR="00D271D2" w:rsidP="0070529A" w:rsidRDefault="00C80522" w14:paraId="3A885168" wp14:textId="77777777">
      <w:pPr>
        <w:pStyle w:val="ListParagraph"/>
        <w:numPr>
          <w:ilvl w:val="0"/>
          <w:numId w:val="33"/>
        </w:numPr>
        <w:spacing w:after="120"/>
        <w:ind w:left="425" w:hanging="357"/>
        <w:contextualSpacing/>
        <w:rPr>
          <w:rFonts w:ascii="Tahoma" w:hAnsi="Tahoma" w:cs="Tahoma"/>
        </w:rPr>
      </w:pPr>
      <w:r w:rsidRPr="0072704C">
        <w:rPr>
          <w:rFonts w:ascii="Tahoma" w:hAnsi="Tahoma" w:cs="Tahoma"/>
        </w:rPr>
        <w:t>withdrawal from social activity can occur, ranging from withdrawal from normal activities</w:t>
      </w:r>
      <w:r w:rsidRPr="0072704C" w:rsidR="00D271D2">
        <w:rPr>
          <w:rFonts w:ascii="Tahoma" w:hAnsi="Tahoma" w:cs="Tahoma"/>
        </w:rPr>
        <w:t xml:space="preserve"> to total lack of communication</w:t>
      </w:r>
    </w:p>
    <w:p xmlns:wp14="http://schemas.microsoft.com/office/word/2010/wordml" w:rsidRPr="0072704C" w:rsidR="00D271D2" w:rsidP="0070529A" w:rsidRDefault="00C80522" w14:paraId="1D8173DF" wp14:textId="77777777">
      <w:pPr>
        <w:pStyle w:val="ListParagraph"/>
        <w:numPr>
          <w:ilvl w:val="0"/>
          <w:numId w:val="33"/>
        </w:numPr>
        <w:spacing w:after="120"/>
        <w:ind w:left="425" w:hanging="357"/>
        <w:contextualSpacing/>
        <w:rPr>
          <w:rFonts w:ascii="Tahoma" w:hAnsi="Tahoma" w:cs="Tahoma"/>
        </w:rPr>
      </w:pPr>
      <w:r w:rsidRPr="0072704C">
        <w:rPr>
          <w:rFonts w:ascii="Tahoma" w:hAnsi="Tahoma" w:cs="Tahoma"/>
        </w:rPr>
        <w:t>increased agitation and anxiety may also present itself in a variety of forms from attention-seeking behaviour to overly subservient behaviour</w:t>
      </w:r>
    </w:p>
    <w:p xmlns:wp14="http://schemas.microsoft.com/office/word/2010/wordml" w:rsidRPr="0072704C" w:rsidR="00D271D2" w:rsidP="0070529A" w:rsidRDefault="00C80522" w14:paraId="1C53F03D" wp14:textId="77777777">
      <w:pPr>
        <w:pStyle w:val="ListParagraph"/>
        <w:numPr>
          <w:ilvl w:val="0"/>
          <w:numId w:val="33"/>
        </w:numPr>
        <w:spacing w:after="120"/>
        <w:ind w:left="425" w:hanging="357"/>
        <w:contextualSpacing/>
        <w:rPr>
          <w:rFonts w:ascii="Tahoma" w:hAnsi="Tahoma" w:cs="Tahoma"/>
        </w:rPr>
      </w:pPr>
      <w:r w:rsidRPr="0072704C">
        <w:rPr>
          <w:rFonts w:ascii="Tahoma" w:hAnsi="Tahoma" w:cs="Tahoma"/>
        </w:rPr>
        <w:t>parties inv</w:t>
      </w:r>
      <w:r w:rsidRPr="0072704C" w:rsidR="00D271D2">
        <w:rPr>
          <w:rFonts w:ascii="Tahoma" w:hAnsi="Tahoma" w:cs="Tahoma"/>
        </w:rPr>
        <w:t>olved can experience depression</w:t>
      </w:r>
    </w:p>
    <w:p xmlns:wp14="http://schemas.microsoft.com/office/word/2010/wordml" w:rsidRPr="0072704C" w:rsidR="00D271D2" w:rsidP="0070529A" w:rsidRDefault="00D271D2" w14:paraId="41400ED0" wp14:textId="77777777">
      <w:pPr>
        <w:pStyle w:val="ListParagraph"/>
        <w:numPr>
          <w:ilvl w:val="0"/>
          <w:numId w:val="33"/>
        </w:numPr>
        <w:spacing w:after="120"/>
        <w:ind w:left="425" w:hanging="357"/>
        <w:contextualSpacing/>
        <w:rPr>
          <w:rFonts w:ascii="Tahoma" w:hAnsi="Tahoma" w:cs="Tahoma"/>
        </w:rPr>
      </w:pPr>
      <w:r w:rsidRPr="0072704C">
        <w:rPr>
          <w:rFonts w:ascii="Tahoma" w:hAnsi="Tahoma" w:cs="Tahoma"/>
        </w:rPr>
        <w:t>p</w:t>
      </w:r>
      <w:r w:rsidRPr="0072704C" w:rsidR="00C80522">
        <w:rPr>
          <w:rFonts w:ascii="Tahoma" w:hAnsi="Tahoma" w:cs="Tahoma"/>
        </w:rPr>
        <w:t xml:space="preserve">arties involved can experience confusion, this can be characterised by the marked deterioration in a previously confident person, someone who may appear to be confused might be trying to communicate his or her distress about an abusive event </w:t>
      </w:r>
    </w:p>
    <w:p xmlns:wp14="http://schemas.microsoft.com/office/word/2010/wordml" w:rsidRPr="0072704C" w:rsidR="00D271D2" w:rsidP="0070529A" w:rsidRDefault="00C80522" w14:paraId="3B737BA1" wp14:textId="77777777">
      <w:pPr>
        <w:pStyle w:val="ListParagraph"/>
        <w:numPr>
          <w:ilvl w:val="0"/>
          <w:numId w:val="33"/>
        </w:numPr>
        <w:spacing w:after="120"/>
        <w:ind w:left="425" w:hanging="357"/>
        <w:contextualSpacing/>
        <w:rPr>
          <w:rFonts w:ascii="Tahoma" w:hAnsi="Tahoma" w:cs="Tahoma"/>
        </w:rPr>
      </w:pPr>
      <w:r w:rsidRPr="0072704C">
        <w:rPr>
          <w:rFonts w:ascii="Tahoma" w:hAnsi="Tahoma" w:cs="Tahoma"/>
        </w:rPr>
        <w:t>a dramatic change in behaviour or personality can occur suddenly and unexpectedly and can be associated with fear</w:t>
      </w:r>
      <w:r w:rsidRPr="0072704C" w:rsidR="00D271D2">
        <w:rPr>
          <w:rFonts w:ascii="Tahoma" w:hAnsi="Tahoma" w:cs="Tahoma"/>
        </w:rPr>
        <w:t xml:space="preserve"> following an incident of abuse</w:t>
      </w:r>
    </w:p>
    <w:p xmlns:wp14="http://schemas.microsoft.com/office/word/2010/wordml" w:rsidRPr="0072704C" w:rsidR="00D271D2" w:rsidP="0070529A" w:rsidRDefault="00C80522" w14:paraId="654E853E" wp14:textId="77777777">
      <w:pPr>
        <w:pStyle w:val="ListParagraph"/>
        <w:numPr>
          <w:ilvl w:val="0"/>
          <w:numId w:val="33"/>
        </w:numPr>
        <w:spacing w:after="120"/>
        <w:ind w:left="425" w:hanging="357"/>
        <w:contextualSpacing/>
        <w:rPr>
          <w:rFonts w:ascii="Tahoma" w:hAnsi="Tahoma" w:cs="Tahoma"/>
        </w:rPr>
      </w:pPr>
      <w:r w:rsidRPr="0072704C">
        <w:rPr>
          <w:rFonts w:ascii="Tahoma" w:hAnsi="Tahoma" w:cs="Tahoma"/>
        </w:rPr>
        <w:t>physical or verbally aggressive behaviour can occur and an individual may seem unusually hosti</w:t>
      </w:r>
      <w:r w:rsidRPr="0072704C" w:rsidR="00D271D2">
        <w:rPr>
          <w:rFonts w:ascii="Tahoma" w:hAnsi="Tahoma" w:cs="Tahoma"/>
        </w:rPr>
        <w:t>le or be prone to over-reaction</w:t>
      </w:r>
    </w:p>
    <w:p xmlns:wp14="http://schemas.microsoft.com/office/word/2010/wordml" w:rsidRPr="0072704C" w:rsidR="0072704C" w:rsidP="0070529A" w:rsidRDefault="00C80522" w14:paraId="4562EDCB" wp14:textId="77777777">
      <w:pPr>
        <w:pStyle w:val="ListParagraph"/>
        <w:numPr>
          <w:ilvl w:val="0"/>
          <w:numId w:val="33"/>
        </w:numPr>
        <w:spacing w:after="120"/>
        <w:ind w:left="425" w:hanging="357"/>
        <w:contextualSpacing/>
        <w:rPr>
          <w:rFonts w:ascii="Tahoma" w:hAnsi="Tahoma" w:cs="Tahoma"/>
        </w:rPr>
      </w:pPr>
      <w:r w:rsidRPr="0072704C">
        <w:rPr>
          <w:rFonts w:ascii="Tahoma" w:hAnsi="Tahoma" w:cs="Tahoma"/>
        </w:rPr>
        <w:t xml:space="preserve">self-neglect can also occur including the loss of self-esteem, deterioration in </w:t>
      </w:r>
      <w:r w:rsidRPr="0072704C" w:rsidR="00D271D2">
        <w:rPr>
          <w:rFonts w:ascii="Tahoma" w:hAnsi="Tahoma" w:cs="Tahoma"/>
        </w:rPr>
        <w:t>app</w:t>
      </w:r>
      <w:r w:rsidRPr="0072704C">
        <w:rPr>
          <w:rFonts w:ascii="Tahoma" w:hAnsi="Tahoma" w:cs="Tahoma"/>
        </w:rPr>
        <w:t>earance, weight loss or e</w:t>
      </w:r>
      <w:r w:rsidRPr="0072704C" w:rsidR="00D271D2">
        <w:rPr>
          <w:rFonts w:ascii="Tahoma" w:hAnsi="Tahoma" w:cs="Tahoma"/>
        </w:rPr>
        <w:t>rosion of personal confidence</w:t>
      </w:r>
    </w:p>
    <w:p xmlns:wp14="http://schemas.microsoft.com/office/word/2010/wordml" w:rsidR="00BB1F73" w:rsidP="0070529A" w:rsidRDefault="00BB1F73" w14:paraId="62EBF3C5" wp14:textId="77777777">
      <w:pPr>
        <w:spacing w:after="120"/>
        <w:rPr>
          <w:rFonts w:ascii="Tahoma" w:hAnsi="Tahoma" w:cs="Tahoma"/>
          <w:b/>
        </w:rPr>
      </w:pPr>
    </w:p>
    <w:p xmlns:wp14="http://schemas.microsoft.com/office/word/2010/wordml" w:rsidRPr="00BB1F73" w:rsidR="00BB1F73" w:rsidP="00BB1F73" w:rsidRDefault="00BB1F73" w14:paraId="6D98A12B" wp14:textId="77777777">
      <w:pPr>
        <w:rPr>
          <w:rFonts w:ascii="Tahoma" w:hAnsi="Tahoma" w:cs="Tahoma"/>
        </w:rPr>
      </w:pPr>
    </w:p>
    <w:p xmlns:wp14="http://schemas.microsoft.com/office/word/2010/wordml" w:rsidRPr="00BB1F73" w:rsidR="00BB1F73" w:rsidP="00BB1F73" w:rsidRDefault="00BB1F73" w14:paraId="2946DB82" wp14:textId="77777777">
      <w:pPr>
        <w:rPr>
          <w:rFonts w:ascii="Tahoma" w:hAnsi="Tahoma" w:cs="Tahoma"/>
        </w:rPr>
      </w:pPr>
    </w:p>
    <w:p xmlns:wp14="http://schemas.microsoft.com/office/word/2010/wordml" w:rsidRPr="00BB1F73" w:rsidR="00BB1F73" w:rsidP="00BB1F73" w:rsidRDefault="00BB1F73" w14:paraId="5997CC1D" wp14:textId="77777777">
      <w:pPr>
        <w:rPr>
          <w:rFonts w:ascii="Tahoma" w:hAnsi="Tahoma" w:cs="Tahoma"/>
        </w:rPr>
      </w:pPr>
    </w:p>
    <w:p xmlns:wp14="http://schemas.microsoft.com/office/word/2010/wordml" w:rsidRPr="00BB1F73" w:rsidR="00BB1F73" w:rsidP="00BB1F73" w:rsidRDefault="00BB1F73" w14:paraId="110FFD37" wp14:textId="77777777">
      <w:pPr>
        <w:rPr>
          <w:rFonts w:ascii="Tahoma" w:hAnsi="Tahoma" w:cs="Tahoma"/>
        </w:rPr>
      </w:pPr>
    </w:p>
    <w:p xmlns:wp14="http://schemas.microsoft.com/office/word/2010/wordml" w:rsidRPr="00BB1F73" w:rsidR="00BB1F73" w:rsidP="00BB1F73" w:rsidRDefault="00BB1F73" w14:paraId="6B699379" wp14:textId="77777777">
      <w:pPr>
        <w:rPr>
          <w:rFonts w:ascii="Tahoma" w:hAnsi="Tahoma" w:cs="Tahoma"/>
        </w:rPr>
      </w:pPr>
    </w:p>
    <w:p xmlns:wp14="http://schemas.microsoft.com/office/word/2010/wordml" w:rsidRPr="00BB1F73" w:rsidR="00BB1F73" w:rsidP="00BB1F73" w:rsidRDefault="00BB1F73" w14:paraId="3FE9F23F" wp14:textId="77777777">
      <w:pPr>
        <w:rPr>
          <w:rFonts w:ascii="Tahoma" w:hAnsi="Tahoma" w:cs="Tahoma"/>
        </w:rPr>
      </w:pPr>
    </w:p>
    <w:p xmlns:wp14="http://schemas.microsoft.com/office/word/2010/wordml" w:rsidRPr="00BB1F73" w:rsidR="00BB1F73" w:rsidP="00BB1F73" w:rsidRDefault="00BB1F73" w14:paraId="1F72F646" wp14:textId="77777777">
      <w:pPr>
        <w:rPr>
          <w:rFonts w:ascii="Tahoma" w:hAnsi="Tahoma" w:cs="Tahoma"/>
        </w:rPr>
      </w:pPr>
    </w:p>
    <w:p xmlns:wp14="http://schemas.microsoft.com/office/word/2010/wordml" w:rsidRPr="00BB1F73" w:rsidR="00BB1F73" w:rsidP="00BB1F73" w:rsidRDefault="00BB1F73" w14:paraId="08CE6F91" wp14:textId="77777777">
      <w:pPr>
        <w:rPr>
          <w:rFonts w:ascii="Tahoma" w:hAnsi="Tahoma" w:cs="Tahoma"/>
        </w:rPr>
      </w:pPr>
    </w:p>
    <w:p xmlns:wp14="http://schemas.microsoft.com/office/word/2010/wordml" w:rsidRPr="00BB1F73" w:rsidR="00BB1F73" w:rsidP="00BB1F73" w:rsidRDefault="00BB1F73" w14:paraId="61CDCEAD" wp14:textId="77777777">
      <w:pPr>
        <w:rPr>
          <w:rFonts w:ascii="Tahoma" w:hAnsi="Tahoma" w:cs="Tahoma"/>
        </w:rPr>
      </w:pPr>
    </w:p>
    <w:p xmlns:wp14="http://schemas.microsoft.com/office/word/2010/wordml" w:rsidRPr="00BB1F73" w:rsidR="00BB1F73" w:rsidP="00BB1F73" w:rsidRDefault="00BB1F73" w14:paraId="6BB9E253" wp14:textId="77777777">
      <w:pPr>
        <w:rPr>
          <w:rFonts w:ascii="Tahoma" w:hAnsi="Tahoma" w:cs="Tahoma"/>
        </w:rPr>
      </w:pPr>
      <w:bookmarkStart w:name="_GoBack" w:id="0"/>
      <w:bookmarkEnd w:id="0"/>
    </w:p>
    <w:p xmlns:wp14="http://schemas.microsoft.com/office/word/2010/wordml" w:rsidRPr="00BB1F73" w:rsidR="00BB1F73" w:rsidP="00BB1F73" w:rsidRDefault="00BB1F73" w14:paraId="23DE523C" wp14:textId="77777777">
      <w:pPr>
        <w:rPr>
          <w:rFonts w:ascii="Tahoma" w:hAnsi="Tahoma" w:cs="Tahoma"/>
        </w:rPr>
      </w:pPr>
    </w:p>
    <w:p xmlns:wp14="http://schemas.microsoft.com/office/word/2010/wordml" w:rsidRPr="00BB1F73" w:rsidR="00BB1F73" w:rsidP="00BB1F73" w:rsidRDefault="00BB1F73" w14:paraId="52E56223" wp14:textId="77777777">
      <w:pPr>
        <w:rPr>
          <w:rFonts w:ascii="Tahoma" w:hAnsi="Tahoma" w:cs="Tahoma"/>
        </w:rPr>
      </w:pPr>
    </w:p>
    <w:p xmlns:wp14="http://schemas.microsoft.com/office/word/2010/wordml" w:rsidRPr="00BB1F73" w:rsidR="00BB1F73" w:rsidP="00BB1F73" w:rsidRDefault="00BB1F73" w14:paraId="07547A01" wp14:textId="77777777">
      <w:pPr>
        <w:rPr>
          <w:rFonts w:ascii="Tahoma" w:hAnsi="Tahoma" w:cs="Tahoma"/>
        </w:rPr>
      </w:pPr>
    </w:p>
    <w:p xmlns:wp14="http://schemas.microsoft.com/office/word/2010/wordml" w:rsidR="00BB1F73" w:rsidP="00BB1F73" w:rsidRDefault="00BB1F73" w14:paraId="5043CB0F" wp14:textId="77777777">
      <w:pPr>
        <w:rPr>
          <w:rFonts w:ascii="Tahoma" w:hAnsi="Tahoma" w:cs="Tahoma"/>
        </w:rPr>
      </w:pPr>
    </w:p>
    <w:p xmlns:wp14="http://schemas.microsoft.com/office/word/2010/wordml" w:rsidRPr="00BB1F73" w:rsidR="0072704C" w:rsidP="00BB1F73" w:rsidRDefault="00BB1F73" w14:paraId="07459315" wp14:textId="77777777">
      <w:pPr>
        <w:tabs>
          <w:tab w:val="left" w:pos="1470"/>
        </w:tabs>
        <w:rPr>
          <w:rFonts w:ascii="Tahoma" w:hAnsi="Tahoma" w:cs="Tahoma"/>
        </w:rPr>
      </w:pPr>
      <w:r>
        <w:rPr>
          <w:rFonts w:ascii="Tahoma" w:hAnsi="Tahoma" w:cs="Tahoma"/>
        </w:rPr>
        <w:tab/>
      </w:r>
    </w:p>
    <w:sectPr w:rsidRPr="00BB1F73" w:rsidR="0072704C" w:rsidSect="0049265D">
      <w:pgSz w:w="11906" w:h="17338" w:orient="portrait"/>
      <w:pgMar w:top="1582" w:right="1355" w:bottom="1117" w:left="1542"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F5CA3" w:rsidP="00D045B1" w:rsidRDefault="008F5CA3" w14:paraId="6537F28F" wp14:textId="77777777">
      <w:pPr>
        <w:spacing w:after="0" w:line="240" w:lineRule="auto"/>
      </w:pPr>
      <w:r>
        <w:separator/>
      </w:r>
    </w:p>
  </w:endnote>
  <w:endnote w:type="continuationSeparator" w:id="0">
    <w:p xmlns:wp14="http://schemas.microsoft.com/office/word/2010/wordml" w:rsidR="008F5CA3" w:rsidP="00D045B1" w:rsidRDefault="008F5CA3" w14:paraId="6DFB9E20"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E10F5C" w:rsidR="008F5CA3" w:rsidP="00E10F5C" w:rsidRDefault="008F5CA3" w14:paraId="70DF9E56" wp14:textId="77777777">
    <w:pPr>
      <w:pStyle w:val="Footer"/>
      <w:spacing w:after="0" w:line="240" w:lineRule="auto"/>
      <w:rPr>
        <w:rFonts w:ascii="Tahoma" w:hAnsi="Tahoma" w:cs="Tahom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E10F5C" w:rsidR="008F5CA3" w:rsidP="00E10F5C" w:rsidRDefault="008F5CA3" w14:paraId="6BC4B48C" wp14:textId="77777777">
    <w:pPr>
      <w:tabs>
        <w:tab w:val="center" w:pos="4513"/>
        <w:tab w:val="right" w:pos="9026"/>
      </w:tabs>
      <w:spacing w:after="0" w:line="240" w:lineRule="auto"/>
      <w:rPr>
        <w:rFonts w:ascii="Tahoma" w:hAnsi="Tahoma" w:cs="Tahoma"/>
        <w:sz w:val="18"/>
        <w:szCs w:val="18"/>
      </w:rPr>
    </w:pPr>
    <w:r w:rsidRPr="00E10F5C">
      <w:rPr>
        <w:rFonts w:ascii="Tahoma" w:hAnsi="Tahoma" w:cs="Tahoma"/>
        <w:sz w:val="18"/>
        <w:szCs w:val="18"/>
      </w:rPr>
      <w:fldChar w:fldCharType="begin"/>
    </w:r>
    <w:r w:rsidRPr="00E10F5C">
      <w:rPr>
        <w:rFonts w:ascii="Tahoma" w:hAnsi="Tahoma" w:cs="Tahoma"/>
        <w:sz w:val="18"/>
        <w:szCs w:val="18"/>
      </w:rPr>
      <w:instrText xml:space="preserve"> FILENAME \* MERGEFORMAT </w:instrText>
    </w:r>
    <w:r w:rsidRPr="00E10F5C">
      <w:rPr>
        <w:rFonts w:ascii="Tahoma" w:hAnsi="Tahoma" w:cs="Tahoma"/>
        <w:sz w:val="18"/>
        <w:szCs w:val="18"/>
      </w:rPr>
      <w:fldChar w:fldCharType="separate"/>
    </w:r>
    <w:r w:rsidR="00BA6FD5">
      <w:rPr>
        <w:rFonts w:ascii="Tahoma" w:hAnsi="Tahoma" w:cs="Tahoma"/>
        <w:noProof/>
        <w:sz w:val="18"/>
        <w:szCs w:val="18"/>
      </w:rPr>
      <w:t>TNP Safeguarding Adults at Risk Policy</w:t>
    </w:r>
    <w:r w:rsidRPr="00E10F5C">
      <w:rPr>
        <w:rFonts w:ascii="Tahoma" w:hAnsi="Tahoma" w:cs="Tahoma"/>
        <w:sz w:val="18"/>
        <w:szCs w:val="18"/>
      </w:rPr>
      <w:fldChar w:fldCharType="end"/>
    </w:r>
  </w:p>
  <w:p xmlns:wp14="http://schemas.microsoft.com/office/word/2010/wordml" w:rsidRPr="00E10F5C" w:rsidR="008F5CA3" w:rsidP="00E10F5C" w:rsidRDefault="008F5CA3" w14:paraId="2AC6CCFD" wp14:textId="00FED96E">
    <w:pPr>
      <w:tabs>
        <w:tab w:val="center" w:pos="4513"/>
        <w:tab w:val="right" w:pos="9026"/>
      </w:tabs>
      <w:spacing w:after="0" w:line="240" w:lineRule="auto"/>
      <w:rPr>
        <w:rFonts w:ascii="Tahoma" w:hAnsi="Tahoma" w:cs="Tahoma"/>
        <w:sz w:val="18"/>
        <w:szCs w:val="18"/>
      </w:rPr>
    </w:pPr>
    <w:r w:rsidRPr="6348ECFD" w:rsidR="6348ECFD">
      <w:rPr>
        <w:rFonts w:ascii="Tahoma" w:hAnsi="Tahoma" w:cs="Tahoma"/>
        <w:sz w:val="18"/>
        <w:szCs w:val="18"/>
      </w:rPr>
      <w:t>Reviewed: 01/</w:t>
    </w:r>
    <w:r w:rsidRPr="6348ECFD" w:rsidR="6348ECFD">
      <w:rPr>
        <w:rFonts w:ascii="Tahoma" w:hAnsi="Tahoma" w:cs="Tahoma"/>
        <w:sz w:val="18"/>
        <w:szCs w:val="18"/>
      </w:rPr>
      <w:t>10/2018</w:t>
    </w:r>
    <w:r w:rsidRPr="6348ECFD" w:rsidR="6348ECFD">
      <w:rPr>
        <w:rFonts w:ascii="Tahoma" w:hAnsi="Tahoma" w:cs="Tahoma"/>
        <w:sz w:val="18"/>
        <w:szCs w:val="18"/>
      </w:rPr>
      <w:t>; 06/12/2021</w:t>
    </w:r>
    <w:r w:rsidRPr="6348ECFD" w:rsidR="6348ECFD">
      <w:rPr>
        <w:rFonts w:ascii="Tahoma" w:hAnsi="Tahoma" w:cs="Tahoma"/>
        <w:sz w:val="18"/>
        <w:szCs w:val="18"/>
      </w:rPr>
      <w:t>; 11/08/2022</w:t>
    </w:r>
    <w:r w:rsidRPr="6348ECFD" w:rsidR="6348ECFD">
      <w:rPr>
        <w:rFonts w:ascii="Tahoma" w:hAnsi="Tahoma" w:cs="Tahoma"/>
        <w:sz w:val="18"/>
        <w:szCs w:val="18"/>
      </w:rPr>
      <w:t>; 05/04/2023</w:t>
    </w:r>
    <w:r w:rsidRPr="6348ECFD" w:rsidR="6348ECFD">
      <w:rPr>
        <w:rFonts w:ascii="Tahoma" w:hAnsi="Tahoma" w:cs="Tahoma"/>
        <w:sz w:val="18"/>
        <w:szCs w:val="18"/>
      </w:rPr>
      <w:t>; 05/04/2024</w:t>
    </w:r>
  </w:p>
  <w:p xmlns:wp14="http://schemas.microsoft.com/office/word/2010/wordml" w:rsidRPr="00E10F5C" w:rsidR="008F5CA3" w:rsidP="00E10F5C" w:rsidRDefault="00BB1F73" w14:paraId="6BB44EC9" wp14:textId="23000E3D">
    <w:pPr>
      <w:tabs>
        <w:tab w:val="center" w:pos="4513"/>
        <w:tab w:val="right" w:pos="9026"/>
      </w:tabs>
      <w:spacing w:after="0" w:line="240" w:lineRule="auto"/>
      <w:rPr>
        <w:rFonts w:ascii="Tahoma" w:hAnsi="Tahoma" w:cs="Tahoma"/>
        <w:sz w:val="18"/>
        <w:szCs w:val="18"/>
      </w:rPr>
    </w:pPr>
    <w:r w:rsidRPr="6348ECFD" w:rsidR="6348ECFD">
      <w:rPr>
        <w:rFonts w:ascii="Tahoma" w:hAnsi="Tahoma" w:cs="Tahoma"/>
        <w:sz w:val="18"/>
        <w:szCs w:val="18"/>
      </w:rPr>
      <w:t>Next Review: 05/04/202</w:t>
    </w:r>
    <w:r w:rsidRPr="6348ECFD" w:rsidR="6348ECFD">
      <w:rPr>
        <w:rFonts w:ascii="Tahoma" w:hAnsi="Tahoma" w:cs="Tahoma"/>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F5CA3" w:rsidP="00D045B1" w:rsidRDefault="008F5CA3" w14:paraId="44E871BC" wp14:textId="77777777">
      <w:pPr>
        <w:spacing w:after="0" w:line="240" w:lineRule="auto"/>
      </w:pPr>
      <w:r>
        <w:separator/>
      </w:r>
    </w:p>
  </w:footnote>
  <w:footnote w:type="continuationSeparator" w:id="0">
    <w:p xmlns:wp14="http://schemas.microsoft.com/office/word/2010/wordml" w:rsidR="008F5CA3" w:rsidP="00D045B1" w:rsidRDefault="008F5CA3" w14:paraId="144A5D2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E10F5C" w:rsidR="008F5CA3" w:rsidP="00E10F5C" w:rsidRDefault="008F5CA3" w14:paraId="738610EB" wp14:textId="77777777">
    <w:pPr>
      <w:pStyle w:val="Header"/>
      <w:spacing w:after="0" w:line="240" w:lineRule="auto"/>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FCF6F"/>
    <w:multiLevelType w:val="hybridMultilevel"/>
    <w:tmpl w:val="8C0972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626CE6"/>
    <w:multiLevelType w:val="hybridMultilevel"/>
    <w:tmpl w:val="04C460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B4F09"/>
    <w:multiLevelType w:val="hybridMultilevel"/>
    <w:tmpl w:val="5A0E2F0C"/>
    <w:lvl w:ilvl="0" w:tplc="3E3C086C">
      <w:numFmt w:val="bullet"/>
      <w:lvlText w:val="•"/>
      <w:lvlJc w:val="left"/>
      <w:pPr>
        <w:ind w:left="930" w:hanging="570"/>
      </w:pPr>
      <w:rPr>
        <w:rFonts w:hint="default" w:ascii="Tahoma" w:hAnsi="Tahoma" w:cs="Tahoma"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BA7127"/>
    <w:multiLevelType w:val="hybridMultilevel"/>
    <w:tmpl w:val="6D6E7268"/>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187E99"/>
    <w:multiLevelType w:val="hybridMultilevel"/>
    <w:tmpl w:val="0F244D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7CF3F26"/>
    <w:multiLevelType w:val="hybridMultilevel"/>
    <w:tmpl w:val="A3BCF852"/>
    <w:lvl w:ilvl="0" w:tplc="3E3C086C">
      <w:numFmt w:val="bullet"/>
      <w:lvlText w:val="•"/>
      <w:lvlJc w:val="left"/>
      <w:pPr>
        <w:ind w:left="930" w:hanging="570"/>
      </w:pPr>
      <w:rPr>
        <w:rFonts w:hint="default" w:ascii="Tahoma" w:hAnsi="Tahoma" w:cs="Tahoma"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F3F1CDC"/>
    <w:multiLevelType w:val="hybridMultilevel"/>
    <w:tmpl w:val="BE58BBDA"/>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1440E1"/>
    <w:multiLevelType w:val="hybridMultilevel"/>
    <w:tmpl w:val="8B90762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1D753DEA"/>
    <w:multiLevelType w:val="hybridMultilevel"/>
    <w:tmpl w:val="D0DC346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1F43FA3"/>
    <w:multiLevelType w:val="hybridMultilevel"/>
    <w:tmpl w:val="B4360824"/>
    <w:lvl w:ilvl="0" w:tplc="9286A5E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9F7F00"/>
    <w:multiLevelType w:val="hybridMultilevel"/>
    <w:tmpl w:val="FBF811FE"/>
    <w:lvl w:ilvl="0" w:tplc="0809000F">
      <w:start w:val="1"/>
      <w:numFmt w:val="decimal"/>
      <w:lvlText w:val="%1."/>
      <w:lvlJc w:val="left"/>
      <w:pPr>
        <w:ind w:left="720" w:hanging="360"/>
      </w:p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484A3C"/>
    <w:multiLevelType w:val="hybridMultilevel"/>
    <w:tmpl w:val="56FC88B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6A669C0"/>
    <w:multiLevelType w:val="hybridMultilevel"/>
    <w:tmpl w:val="64EE684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3" w15:restartNumberingAfterBreak="0">
    <w:nsid w:val="2AFC5058"/>
    <w:multiLevelType w:val="hybridMultilevel"/>
    <w:tmpl w:val="ED94E81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2C3360E8"/>
    <w:multiLevelType w:val="hybridMultilevel"/>
    <w:tmpl w:val="CEB0B50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5" w15:restartNumberingAfterBreak="0">
    <w:nsid w:val="2E0823CD"/>
    <w:multiLevelType w:val="hybridMultilevel"/>
    <w:tmpl w:val="4186FEA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34056EA3"/>
    <w:multiLevelType w:val="hybridMultilevel"/>
    <w:tmpl w:val="523E96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6EB110A"/>
    <w:multiLevelType w:val="hybridMultilevel"/>
    <w:tmpl w:val="D310884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37394028"/>
    <w:multiLevelType w:val="hybridMultilevel"/>
    <w:tmpl w:val="0BA4FE2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D983BEA"/>
    <w:multiLevelType w:val="hybridMultilevel"/>
    <w:tmpl w:val="880CA0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DF64E3F"/>
    <w:multiLevelType w:val="hybridMultilevel"/>
    <w:tmpl w:val="2DA47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2446DA6"/>
    <w:multiLevelType w:val="hybridMultilevel"/>
    <w:tmpl w:val="74CC20D8"/>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5190653"/>
    <w:multiLevelType w:val="hybridMultilevel"/>
    <w:tmpl w:val="872ACE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5411556"/>
    <w:multiLevelType w:val="hybridMultilevel"/>
    <w:tmpl w:val="7610D8D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69922F4"/>
    <w:multiLevelType w:val="hybridMultilevel"/>
    <w:tmpl w:val="58F2B3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5" w15:restartNumberingAfterBreak="0">
    <w:nsid w:val="48634E2F"/>
    <w:multiLevelType w:val="hybridMultilevel"/>
    <w:tmpl w:val="66CE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6430A7C"/>
    <w:multiLevelType w:val="hybridMultilevel"/>
    <w:tmpl w:val="BFE2DF0E"/>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84B74E1"/>
    <w:multiLevelType w:val="hybridMultilevel"/>
    <w:tmpl w:val="552C0C0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85034DB"/>
    <w:multiLevelType w:val="hybridMultilevel"/>
    <w:tmpl w:val="DF6478BA"/>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9" w15:restartNumberingAfterBreak="0">
    <w:nsid w:val="5858C343"/>
    <w:multiLevelType w:val="hybridMultilevel"/>
    <w:tmpl w:val="96684A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ABD53F3"/>
    <w:multiLevelType w:val="hybridMultilevel"/>
    <w:tmpl w:val="A0CE9EC2"/>
    <w:lvl w:ilvl="0" w:tplc="08090001">
      <w:start w:val="1"/>
      <w:numFmt w:val="bullet"/>
      <w:lvlText w:val=""/>
      <w:lvlJc w:val="left"/>
      <w:pPr>
        <w:ind w:left="1440" w:hanging="360"/>
      </w:pPr>
      <w:rPr>
        <w:rFonts w:hint="default" w:ascii="Symbol" w:hAnsi="Symbol"/>
      </w:rPr>
    </w:lvl>
    <w:lvl w:ilvl="1" w:tplc="08090001">
      <w:start w:val="1"/>
      <w:numFmt w:val="bullet"/>
      <w:lvlText w:val=""/>
      <w:lvlJc w:val="left"/>
      <w:pPr>
        <w:ind w:left="2160" w:hanging="360"/>
      </w:pPr>
      <w:rPr>
        <w:rFonts w:hint="default" w:ascii="Symbol" w:hAnsi="Symbol"/>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C2CA321"/>
    <w:multiLevelType w:val="hybridMultilevel"/>
    <w:tmpl w:val="D4A1F4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F0E72C1"/>
    <w:multiLevelType w:val="hybridMultilevel"/>
    <w:tmpl w:val="557C38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9C62D32"/>
    <w:multiLevelType w:val="hybridMultilevel"/>
    <w:tmpl w:val="201C572C"/>
    <w:lvl w:ilvl="0" w:tplc="08090001">
      <w:start w:val="1"/>
      <w:numFmt w:val="bullet"/>
      <w:lvlText w:val=""/>
      <w:lvlJc w:val="left"/>
      <w:pPr>
        <w:ind w:left="0" w:hanging="360"/>
      </w:pPr>
      <w:rPr>
        <w:rFonts w:hint="default" w:ascii="Symbol" w:hAnsi="Symbol"/>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34" w15:restartNumberingAfterBreak="0">
    <w:nsid w:val="6C2047F4"/>
    <w:multiLevelType w:val="hybridMultilevel"/>
    <w:tmpl w:val="1E923374"/>
    <w:lvl w:ilvl="0" w:tplc="08090001">
      <w:start w:val="1"/>
      <w:numFmt w:val="bullet"/>
      <w:lvlText w:val=""/>
      <w:lvlJc w:val="left"/>
      <w:pPr>
        <w:ind w:left="426" w:hanging="360"/>
      </w:pPr>
      <w:rPr>
        <w:rFonts w:hint="default" w:ascii="Symbol" w:hAnsi="Symbol"/>
      </w:rPr>
    </w:lvl>
    <w:lvl w:ilvl="1" w:tplc="08090003" w:tentative="1">
      <w:start w:val="1"/>
      <w:numFmt w:val="bullet"/>
      <w:lvlText w:val="o"/>
      <w:lvlJc w:val="left"/>
      <w:pPr>
        <w:ind w:left="1146" w:hanging="360"/>
      </w:pPr>
      <w:rPr>
        <w:rFonts w:hint="default" w:ascii="Courier New" w:hAnsi="Courier New" w:cs="Courier New"/>
      </w:rPr>
    </w:lvl>
    <w:lvl w:ilvl="2" w:tplc="08090005" w:tentative="1">
      <w:start w:val="1"/>
      <w:numFmt w:val="bullet"/>
      <w:lvlText w:val=""/>
      <w:lvlJc w:val="left"/>
      <w:pPr>
        <w:ind w:left="1866" w:hanging="360"/>
      </w:pPr>
      <w:rPr>
        <w:rFonts w:hint="default" w:ascii="Wingdings" w:hAnsi="Wingdings"/>
      </w:rPr>
    </w:lvl>
    <w:lvl w:ilvl="3" w:tplc="08090001" w:tentative="1">
      <w:start w:val="1"/>
      <w:numFmt w:val="bullet"/>
      <w:lvlText w:val=""/>
      <w:lvlJc w:val="left"/>
      <w:pPr>
        <w:ind w:left="2586" w:hanging="360"/>
      </w:pPr>
      <w:rPr>
        <w:rFonts w:hint="default" w:ascii="Symbol" w:hAnsi="Symbol"/>
      </w:rPr>
    </w:lvl>
    <w:lvl w:ilvl="4" w:tplc="08090003" w:tentative="1">
      <w:start w:val="1"/>
      <w:numFmt w:val="bullet"/>
      <w:lvlText w:val="o"/>
      <w:lvlJc w:val="left"/>
      <w:pPr>
        <w:ind w:left="3306" w:hanging="360"/>
      </w:pPr>
      <w:rPr>
        <w:rFonts w:hint="default" w:ascii="Courier New" w:hAnsi="Courier New" w:cs="Courier New"/>
      </w:rPr>
    </w:lvl>
    <w:lvl w:ilvl="5" w:tplc="08090005" w:tentative="1">
      <w:start w:val="1"/>
      <w:numFmt w:val="bullet"/>
      <w:lvlText w:val=""/>
      <w:lvlJc w:val="left"/>
      <w:pPr>
        <w:ind w:left="4026" w:hanging="360"/>
      </w:pPr>
      <w:rPr>
        <w:rFonts w:hint="default" w:ascii="Wingdings" w:hAnsi="Wingdings"/>
      </w:rPr>
    </w:lvl>
    <w:lvl w:ilvl="6" w:tplc="08090001" w:tentative="1">
      <w:start w:val="1"/>
      <w:numFmt w:val="bullet"/>
      <w:lvlText w:val=""/>
      <w:lvlJc w:val="left"/>
      <w:pPr>
        <w:ind w:left="4746" w:hanging="360"/>
      </w:pPr>
      <w:rPr>
        <w:rFonts w:hint="default" w:ascii="Symbol" w:hAnsi="Symbol"/>
      </w:rPr>
    </w:lvl>
    <w:lvl w:ilvl="7" w:tplc="08090003" w:tentative="1">
      <w:start w:val="1"/>
      <w:numFmt w:val="bullet"/>
      <w:lvlText w:val="o"/>
      <w:lvlJc w:val="left"/>
      <w:pPr>
        <w:ind w:left="5466" w:hanging="360"/>
      </w:pPr>
      <w:rPr>
        <w:rFonts w:hint="default" w:ascii="Courier New" w:hAnsi="Courier New" w:cs="Courier New"/>
      </w:rPr>
    </w:lvl>
    <w:lvl w:ilvl="8" w:tplc="08090005" w:tentative="1">
      <w:start w:val="1"/>
      <w:numFmt w:val="bullet"/>
      <w:lvlText w:val=""/>
      <w:lvlJc w:val="left"/>
      <w:pPr>
        <w:ind w:left="6186" w:hanging="360"/>
      </w:pPr>
      <w:rPr>
        <w:rFonts w:hint="default" w:ascii="Wingdings" w:hAnsi="Wingdings"/>
      </w:rPr>
    </w:lvl>
  </w:abstractNum>
  <w:abstractNum w:abstractNumId="35" w15:restartNumberingAfterBreak="0">
    <w:nsid w:val="70F53E3B"/>
    <w:multiLevelType w:val="hybridMultilevel"/>
    <w:tmpl w:val="185CF2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0FF2A20"/>
    <w:multiLevelType w:val="hybridMultilevel"/>
    <w:tmpl w:val="A742FB8A"/>
    <w:lvl w:ilvl="0" w:tplc="3E3C086C">
      <w:numFmt w:val="bullet"/>
      <w:lvlText w:val="•"/>
      <w:lvlJc w:val="left"/>
      <w:pPr>
        <w:ind w:left="930" w:hanging="570"/>
      </w:pPr>
      <w:rPr>
        <w:rFonts w:hint="default" w:ascii="Tahoma" w:hAnsi="Tahoma" w:cs="Tahoma"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D08638A"/>
    <w:multiLevelType w:val="hybridMultilevel"/>
    <w:tmpl w:val="F498F4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1"/>
  </w:num>
  <w:num w:numId="2">
    <w:abstractNumId w:val="29"/>
  </w:num>
  <w:num w:numId="3">
    <w:abstractNumId w:val="0"/>
  </w:num>
  <w:num w:numId="4">
    <w:abstractNumId w:val="1"/>
  </w:num>
  <w:num w:numId="5">
    <w:abstractNumId w:val="32"/>
  </w:num>
  <w:num w:numId="6">
    <w:abstractNumId w:val="19"/>
  </w:num>
  <w:num w:numId="7">
    <w:abstractNumId w:val="4"/>
  </w:num>
  <w:num w:numId="8">
    <w:abstractNumId w:val="16"/>
  </w:num>
  <w:num w:numId="9">
    <w:abstractNumId w:val="20"/>
  </w:num>
  <w:num w:numId="10">
    <w:abstractNumId w:val="35"/>
  </w:num>
  <w:num w:numId="11">
    <w:abstractNumId w:val="10"/>
  </w:num>
  <w:num w:numId="12">
    <w:abstractNumId w:val="23"/>
  </w:num>
  <w:num w:numId="13">
    <w:abstractNumId w:val="3"/>
  </w:num>
  <w:num w:numId="14">
    <w:abstractNumId w:val="21"/>
  </w:num>
  <w:num w:numId="15">
    <w:abstractNumId w:val="26"/>
  </w:num>
  <w:num w:numId="16">
    <w:abstractNumId w:val="13"/>
  </w:num>
  <w:num w:numId="17">
    <w:abstractNumId w:val="6"/>
  </w:num>
  <w:num w:numId="18">
    <w:abstractNumId w:val="30"/>
  </w:num>
  <w:num w:numId="19">
    <w:abstractNumId w:val="33"/>
  </w:num>
  <w:num w:numId="20">
    <w:abstractNumId w:val="28"/>
  </w:num>
  <w:num w:numId="21">
    <w:abstractNumId w:val="7"/>
  </w:num>
  <w:num w:numId="22">
    <w:abstractNumId w:val="34"/>
  </w:num>
  <w:num w:numId="23">
    <w:abstractNumId w:val="17"/>
  </w:num>
  <w:num w:numId="24">
    <w:abstractNumId w:val="37"/>
  </w:num>
  <w:num w:numId="25">
    <w:abstractNumId w:val="9"/>
  </w:num>
  <w:num w:numId="26">
    <w:abstractNumId w:val="24"/>
  </w:num>
  <w:num w:numId="27">
    <w:abstractNumId w:val="11"/>
  </w:num>
  <w:num w:numId="28">
    <w:abstractNumId w:val="27"/>
  </w:num>
  <w:num w:numId="29">
    <w:abstractNumId w:val="15"/>
  </w:num>
  <w:num w:numId="30">
    <w:abstractNumId w:val="12"/>
  </w:num>
  <w:num w:numId="31">
    <w:abstractNumId w:val="8"/>
  </w:num>
  <w:num w:numId="32">
    <w:abstractNumId w:val="14"/>
  </w:num>
  <w:num w:numId="33">
    <w:abstractNumId w:val="18"/>
  </w:num>
  <w:num w:numId="34">
    <w:abstractNumId w:val="25"/>
  </w:num>
  <w:num w:numId="35">
    <w:abstractNumId w:val="22"/>
  </w:num>
  <w:num w:numId="36">
    <w:abstractNumId w:val="2"/>
  </w:num>
  <w:num w:numId="37">
    <w:abstractNumId w:val="36"/>
  </w:num>
  <w:num w:numId="38">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FC"/>
    <w:rsid w:val="000145DF"/>
    <w:rsid w:val="00051754"/>
    <w:rsid w:val="000B2E31"/>
    <w:rsid w:val="000C3EC4"/>
    <w:rsid w:val="000D4784"/>
    <w:rsid w:val="000F0408"/>
    <w:rsid w:val="0014782D"/>
    <w:rsid w:val="00152463"/>
    <w:rsid w:val="00155E4B"/>
    <w:rsid w:val="00194EEF"/>
    <w:rsid w:val="001B067D"/>
    <w:rsid w:val="001B73A6"/>
    <w:rsid w:val="001E08B0"/>
    <w:rsid w:val="001F0A70"/>
    <w:rsid w:val="00224068"/>
    <w:rsid w:val="00250DAD"/>
    <w:rsid w:val="002A23E5"/>
    <w:rsid w:val="002B460B"/>
    <w:rsid w:val="002C7CC4"/>
    <w:rsid w:val="003461A5"/>
    <w:rsid w:val="003A08A2"/>
    <w:rsid w:val="003A13B0"/>
    <w:rsid w:val="00403B8D"/>
    <w:rsid w:val="00430DCC"/>
    <w:rsid w:val="0043444C"/>
    <w:rsid w:val="004369E7"/>
    <w:rsid w:val="00441621"/>
    <w:rsid w:val="00451C1F"/>
    <w:rsid w:val="00464D7A"/>
    <w:rsid w:val="00484906"/>
    <w:rsid w:val="0049265D"/>
    <w:rsid w:val="004A4F2C"/>
    <w:rsid w:val="004B244D"/>
    <w:rsid w:val="004C7BFC"/>
    <w:rsid w:val="0054265A"/>
    <w:rsid w:val="0054499C"/>
    <w:rsid w:val="005E0500"/>
    <w:rsid w:val="00610ABC"/>
    <w:rsid w:val="00616EA6"/>
    <w:rsid w:val="00632E51"/>
    <w:rsid w:val="00673C16"/>
    <w:rsid w:val="006F6B1F"/>
    <w:rsid w:val="00700A6C"/>
    <w:rsid w:val="0070529A"/>
    <w:rsid w:val="0072704C"/>
    <w:rsid w:val="00774ADA"/>
    <w:rsid w:val="00781EDE"/>
    <w:rsid w:val="007B36D7"/>
    <w:rsid w:val="007C12A5"/>
    <w:rsid w:val="007D0074"/>
    <w:rsid w:val="007D2948"/>
    <w:rsid w:val="00804A8F"/>
    <w:rsid w:val="0081074F"/>
    <w:rsid w:val="00831E03"/>
    <w:rsid w:val="008403C5"/>
    <w:rsid w:val="00861E87"/>
    <w:rsid w:val="00875B57"/>
    <w:rsid w:val="008A686C"/>
    <w:rsid w:val="008F3CD3"/>
    <w:rsid w:val="008F5CA3"/>
    <w:rsid w:val="0090699F"/>
    <w:rsid w:val="00906FB8"/>
    <w:rsid w:val="009540D1"/>
    <w:rsid w:val="00987D52"/>
    <w:rsid w:val="009A5559"/>
    <w:rsid w:val="009D1141"/>
    <w:rsid w:val="009D5012"/>
    <w:rsid w:val="00A402D3"/>
    <w:rsid w:val="00AA60FC"/>
    <w:rsid w:val="00AB49D5"/>
    <w:rsid w:val="00AC0C81"/>
    <w:rsid w:val="00B65AB7"/>
    <w:rsid w:val="00B93738"/>
    <w:rsid w:val="00BA1F24"/>
    <w:rsid w:val="00BA6FD5"/>
    <w:rsid w:val="00BB1F73"/>
    <w:rsid w:val="00BF5C24"/>
    <w:rsid w:val="00C21CF1"/>
    <w:rsid w:val="00C6017C"/>
    <w:rsid w:val="00C6670A"/>
    <w:rsid w:val="00C80522"/>
    <w:rsid w:val="00C874E2"/>
    <w:rsid w:val="00CC1BBC"/>
    <w:rsid w:val="00CD0DF0"/>
    <w:rsid w:val="00CE3310"/>
    <w:rsid w:val="00D045B1"/>
    <w:rsid w:val="00D271D2"/>
    <w:rsid w:val="00D3024F"/>
    <w:rsid w:val="00D463D4"/>
    <w:rsid w:val="00D54273"/>
    <w:rsid w:val="00DA4107"/>
    <w:rsid w:val="00DC6E3D"/>
    <w:rsid w:val="00DD76C5"/>
    <w:rsid w:val="00E10F5C"/>
    <w:rsid w:val="00E30C40"/>
    <w:rsid w:val="00EB14B5"/>
    <w:rsid w:val="00EC5D22"/>
    <w:rsid w:val="00EE7FC1"/>
    <w:rsid w:val="00F00B54"/>
    <w:rsid w:val="00F01C56"/>
    <w:rsid w:val="00F50C8F"/>
    <w:rsid w:val="00F73410"/>
    <w:rsid w:val="6348E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7DE73D8"/>
  <w14:defaultImageDpi w14:val="0"/>
  <w15:docId w15:val="{369C4383-5EC1-4DB5-B942-8F1DEBF01C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460B"/>
  </w:style>
  <w:style w:type="paragraph" w:styleId="Heading2">
    <w:name w:val="heading 2"/>
    <w:basedOn w:val="Normal"/>
    <w:next w:val="Normal"/>
    <w:link w:val="Heading2Char"/>
    <w:qFormat/>
    <w:rsid w:val="00861E87"/>
    <w:pPr>
      <w:keepNext/>
      <w:spacing w:after="0" w:line="240" w:lineRule="auto"/>
      <w:outlineLvl w:val="1"/>
    </w:pPr>
    <w:rPr>
      <w:rFonts w:ascii="Times New Roman" w:hAnsi="Times New Roman" w:eastAsia="Times New Roman" w:cs="Times New Roman"/>
      <w:b/>
      <w:bCs/>
      <w:sz w:val="24"/>
      <w:szCs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pPr>
      <w:widowControl w:val="0"/>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045B1"/>
    <w:pPr>
      <w:tabs>
        <w:tab w:val="center" w:pos="4513"/>
        <w:tab w:val="right" w:pos="9026"/>
      </w:tabs>
    </w:pPr>
  </w:style>
  <w:style w:type="character" w:styleId="HeaderChar" w:customStyle="1">
    <w:name w:val="Header Char"/>
    <w:basedOn w:val="DefaultParagraphFont"/>
    <w:link w:val="Header"/>
    <w:uiPriority w:val="99"/>
    <w:rsid w:val="00D045B1"/>
  </w:style>
  <w:style w:type="paragraph" w:styleId="Footer">
    <w:name w:val="footer"/>
    <w:basedOn w:val="Normal"/>
    <w:link w:val="FooterChar"/>
    <w:uiPriority w:val="99"/>
    <w:unhideWhenUsed/>
    <w:rsid w:val="00D045B1"/>
    <w:pPr>
      <w:tabs>
        <w:tab w:val="center" w:pos="4513"/>
        <w:tab w:val="right" w:pos="9026"/>
      </w:tabs>
    </w:pPr>
  </w:style>
  <w:style w:type="character" w:styleId="FooterChar" w:customStyle="1">
    <w:name w:val="Footer Char"/>
    <w:basedOn w:val="DefaultParagraphFont"/>
    <w:link w:val="Footer"/>
    <w:uiPriority w:val="99"/>
    <w:rsid w:val="00D045B1"/>
  </w:style>
  <w:style w:type="paragraph" w:styleId="ListParagraph">
    <w:name w:val="List Paragraph"/>
    <w:basedOn w:val="Normal"/>
    <w:uiPriority w:val="34"/>
    <w:qFormat/>
    <w:rsid w:val="009A5559"/>
    <w:pPr>
      <w:ind w:left="720"/>
    </w:pPr>
  </w:style>
  <w:style w:type="paragraph" w:styleId="BalloonText">
    <w:name w:val="Balloon Text"/>
    <w:basedOn w:val="Normal"/>
    <w:link w:val="BalloonTextChar"/>
    <w:uiPriority w:val="99"/>
    <w:semiHidden/>
    <w:unhideWhenUsed/>
    <w:rsid w:val="00BF5C2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F5C24"/>
    <w:rPr>
      <w:rFonts w:ascii="Segoe UI" w:hAnsi="Segoe UI" w:cs="Segoe UI"/>
      <w:sz w:val="18"/>
      <w:szCs w:val="18"/>
    </w:rPr>
  </w:style>
  <w:style w:type="paragraph" w:styleId="FootnoteText">
    <w:name w:val="footnote text"/>
    <w:basedOn w:val="Normal"/>
    <w:link w:val="FootnoteTextChar"/>
    <w:uiPriority w:val="99"/>
    <w:semiHidden/>
    <w:unhideWhenUsed/>
    <w:rsid w:val="00D3024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3024F"/>
    <w:rPr>
      <w:sz w:val="20"/>
      <w:szCs w:val="20"/>
    </w:rPr>
  </w:style>
  <w:style w:type="character" w:styleId="FootnoteReference">
    <w:name w:val="footnote reference"/>
    <w:basedOn w:val="DefaultParagraphFont"/>
    <w:uiPriority w:val="99"/>
    <w:semiHidden/>
    <w:unhideWhenUsed/>
    <w:rsid w:val="00D3024F"/>
    <w:rPr>
      <w:vertAlign w:val="superscript"/>
    </w:rPr>
  </w:style>
  <w:style w:type="character" w:styleId="Hyperlink">
    <w:name w:val="Hyperlink"/>
    <w:basedOn w:val="DefaultParagraphFont"/>
    <w:uiPriority w:val="99"/>
    <w:unhideWhenUsed/>
    <w:rsid w:val="002B460B"/>
    <w:rPr>
      <w:color w:val="FF66FF"/>
      <w:u w:val="single"/>
    </w:rPr>
  </w:style>
  <w:style w:type="character" w:styleId="FollowedHyperlink">
    <w:name w:val="FollowedHyperlink"/>
    <w:basedOn w:val="DefaultParagraphFont"/>
    <w:uiPriority w:val="99"/>
    <w:semiHidden/>
    <w:unhideWhenUsed/>
    <w:rsid w:val="002B460B"/>
    <w:rPr>
      <w:color w:val="FF66FF"/>
      <w:u w:val="single"/>
    </w:rPr>
  </w:style>
  <w:style w:type="character" w:styleId="Heading2Char" w:customStyle="1">
    <w:name w:val="Heading 2 Char"/>
    <w:basedOn w:val="DefaultParagraphFont"/>
    <w:link w:val="Heading2"/>
    <w:rsid w:val="00861E87"/>
    <w:rPr>
      <w:rFonts w:ascii="Times New Roman" w:hAnsi="Times New Roman" w:eastAsia="Times New Roman" w:cs="Times New Roman"/>
      <w:b/>
      <w:bCs/>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88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hyperlink" Target="file://Ezra/Archives/1578268742-2020-01-05-Sun/shares/Staff/2.%20ALL%20POLICIES%20%26%20PROCEDURES/Procedure%20for%20Adult%20Disclosure%20of%20Childhood%20Sexual%20Abuse.docx" TargetMode="Externa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yperlink" Target="http://www.pcaw.org.uk/" TargetMode="External" Id="rId15" /><Relationship Type="http://schemas.openxmlformats.org/officeDocument/2006/relationships/hyperlink" Target="file://Ezra/Archives/1578268742-2020-01-05-Sun/shares/Staff/2.%20ALL%20POLICIES%20%26%20PROCEDURES/TNP%20Vulnerable%20Adults%20Policy.docx"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file://Ezra/Archives/1578268742-2020-01-05-Sun/shares/Staff/2.%20ALL%20POLICIES%20%26%20PROCEDURES/Procedure%20for%20Adult%20Disclosure%20of%20Childhood%20Sexual%20Abuse.docx" TargetMode="External" Id="rId9" /><Relationship Type="http://schemas.openxmlformats.org/officeDocument/2006/relationships/image" Target="media/image2.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6553D73B9EE341B78F17274B539435" ma:contentTypeVersion="17" ma:contentTypeDescription="Create a new document." ma:contentTypeScope="" ma:versionID="81a8896b83f016c6e3c21f0d2457ab20">
  <xsd:schema xmlns:xsd="http://www.w3.org/2001/XMLSchema" xmlns:xs="http://www.w3.org/2001/XMLSchema" xmlns:p="http://schemas.microsoft.com/office/2006/metadata/properties" xmlns:ns2="9d3f0a00-6537-41c4-b207-127459a7ef5e" xmlns:ns3="afae9269-f4c9-432d-9d3e-67eeacdd3b8d" targetNamespace="http://schemas.microsoft.com/office/2006/metadata/properties" ma:root="true" ma:fieldsID="4f5c0002541dedb8664b4b5080890abe" ns2:_="" ns3:_="">
    <xsd:import namespace="9d3f0a00-6537-41c4-b207-127459a7ef5e"/>
    <xsd:import namespace="afae9269-f4c9-432d-9d3e-67eeacdd3b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TaxCatchAll" minOccurs="0"/>
                <xsd:element ref="ns2:MediaServiceOCR"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0a00-6537-41c4-b207-127459a7e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9c09ee-7271-4f01-93cb-32393576cb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ae9269-f4c9-432d-9d3e-67eeacdd3b8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846c80-20f3-41f6-b88a-4d89a11a4d76}" ma:internalName="TaxCatchAll" ma:showField="CatchAllData" ma:web="afae9269-f4c9-432d-9d3e-67eeacdd3b8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3f0a00-6537-41c4-b207-127459a7ef5e">
      <Terms xmlns="http://schemas.microsoft.com/office/infopath/2007/PartnerControls"/>
    </lcf76f155ced4ddcb4097134ff3c332f>
    <TaxCatchAll xmlns="afae9269-f4c9-432d-9d3e-67eeacdd3b8d" xsi:nil="true"/>
  </documentManagement>
</p:properties>
</file>

<file path=customXml/itemProps1.xml><?xml version="1.0" encoding="utf-8"?>
<ds:datastoreItem xmlns:ds="http://schemas.openxmlformats.org/officeDocument/2006/customXml" ds:itemID="{15DB2D20-9D8D-4C72-932E-0753BE8B6668}">
  <ds:schemaRefs>
    <ds:schemaRef ds:uri="http://schemas.openxmlformats.org/officeDocument/2006/bibliography"/>
  </ds:schemaRefs>
</ds:datastoreItem>
</file>

<file path=customXml/itemProps2.xml><?xml version="1.0" encoding="utf-8"?>
<ds:datastoreItem xmlns:ds="http://schemas.openxmlformats.org/officeDocument/2006/customXml" ds:itemID="{1006A61E-18C9-42A3-9699-7708333E6F4B}"/>
</file>

<file path=customXml/itemProps3.xml><?xml version="1.0" encoding="utf-8"?>
<ds:datastoreItem xmlns:ds="http://schemas.openxmlformats.org/officeDocument/2006/customXml" ds:itemID="{36CAFE2F-9929-488C-93A3-C37EE0746FFD}"/>
</file>

<file path=customXml/itemProps4.xml><?xml version="1.0" encoding="utf-8"?>
<ds:datastoreItem xmlns:ds="http://schemas.openxmlformats.org/officeDocument/2006/customXml" ds:itemID="{1F45FCCA-E431-43ED-8F44-32697E74C3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Community Links Bromley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Ampthill &amp; District Good Neighbours Vulnerable Adults Protection Policy</dc:title>
  <dc:creator>mark</dc:creator>
  <cp:lastModifiedBy>Josh Benfield</cp:lastModifiedBy>
  <cp:revision>17</cp:revision>
  <cp:lastPrinted>2018-08-28T12:25:00Z</cp:lastPrinted>
  <dcterms:created xsi:type="dcterms:W3CDTF">2021-12-06T16:27:00Z</dcterms:created>
  <dcterms:modified xsi:type="dcterms:W3CDTF">2024-04-22T13:05:01Z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0x0101003E6553D73B9EE341B78F17274B539435</vt:lpwstr>
  </property>
  <property fmtid="{D5CDD505-2E9C-101B-9397-08002B2CF9AE}" pid="3" name="Order">
    <vt:r8>19600</vt:r8>
  </property>
  <property fmtid="{D5CDD505-2E9C-101B-9397-08002B2CF9AE}" pid="4" name="MediaServiceImageTags">
    <vt:lpwstr/>
  </property>
</Properties>
</file>